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bookmark0"/>
    <w:p w:rsidR="00B2006B" w:rsidRPr="00B10EDE" w:rsidRDefault="00B2006B" w:rsidP="00370B49">
      <w:pPr>
        <w:pStyle w:val="tc2"/>
        <w:shd w:val="clear" w:color="auto" w:fill="FFFFFF"/>
        <w:rPr>
          <w:rFonts w:ascii="Arial" w:hAnsi="Arial" w:cs="Arial"/>
          <w:lang w:val="uk-UA"/>
        </w:rPr>
      </w:pPr>
      <w:r>
        <w:fldChar w:fldCharType="begin"/>
      </w:r>
      <w:r>
        <w:instrText xml:space="preserve"> INCLUDEPICTURE  "http://search.ligazakon.ua/l_flib1.nsf/LookupFiles/kp111242_img_001.gif/$file/kp111242_img_001.gif" \* MERGEFORMATINET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48pt;mso-wrap-distance-left:3.75pt;mso-wrap-distance-right:3.75pt" o:preferrelative="f">
            <v:imagedata r:id="rId7" r:href="rId8"/>
            <o:lock v:ext="edit" aspectratio="f"/>
          </v:shape>
        </w:pict>
      </w:r>
      <w:r>
        <w:fldChar w:fldCharType="end"/>
      </w:r>
    </w:p>
    <w:p w:rsidR="00B2006B" w:rsidRPr="00B10EDE" w:rsidRDefault="00B2006B" w:rsidP="00370B49">
      <w:pPr>
        <w:pStyle w:val="tc2"/>
        <w:shd w:val="clear" w:color="auto" w:fill="FFFFFF"/>
        <w:spacing w:line="240" w:lineRule="auto"/>
        <w:rPr>
          <w:sz w:val="32"/>
          <w:szCs w:val="32"/>
          <w:lang w:val="uk-UA"/>
        </w:rPr>
      </w:pPr>
      <w:r>
        <w:rPr>
          <w:sz w:val="32"/>
          <w:szCs w:val="32"/>
          <w:lang w:val="uk-UA"/>
        </w:rPr>
        <w:t>УК</w:t>
      </w:r>
      <w:r w:rsidRPr="00B10EDE">
        <w:rPr>
          <w:sz w:val="32"/>
          <w:szCs w:val="32"/>
          <w:lang w:val="uk-UA"/>
        </w:rPr>
        <w:t>РАЇНА</w:t>
      </w:r>
    </w:p>
    <w:p w:rsidR="00B2006B" w:rsidRPr="00B10EDE" w:rsidRDefault="00B2006B" w:rsidP="00370B49">
      <w:pPr>
        <w:pStyle w:val="tc2"/>
        <w:shd w:val="clear" w:color="auto" w:fill="FFFFFF"/>
        <w:spacing w:line="240" w:lineRule="auto"/>
        <w:rPr>
          <w:b/>
          <w:bCs/>
          <w:sz w:val="32"/>
          <w:szCs w:val="32"/>
          <w:lang w:val="uk-UA"/>
        </w:rPr>
      </w:pPr>
      <w:r>
        <w:rPr>
          <w:b/>
          <w:bCs/>
          <w:sz w:val="32"/>
          <w:szCs w:val="32"/>
          <w:lang w:val="uk-UA"/>
        </w:rPr>
        <w:t>ГОРОДОЦЬКА</w:t>
      </w:r>
      <w:r w:rsidRPr="00B10EDE">
        <w:rPr>
          <w:b/>
          <w:bCs/>
          <w:sz w:val="32"/>
          <w:szCs w:val="32"/>
          <w:lang w:val="uk-UA"/>
        </w:rPr>
        <w:t xml:space="preserve"> МІСЬКА РАДА</w:t>
      </w:r>
    </w:p>
    <w:p w:rsidR="00B2006B" w:rsidRPr="00B10EDE" w:rsidRDefault="00B2006B" w:rsidP="00370B49">
      <w:pPr>
        <w:pStyle w:val="tc2"/>
        <w:shd w:val="clear" w:color="auto" w:fill="FFFFFF"/>
        <w:spacing w:line="240" w:lineRule="auto"/>
        <w:rPr>
          <w:sz w:val="28"/>
          <w:szCs w:val="28"/>
          <w:lang w:val="uk-UA"/>
        </w:rPr>
      </w:pPr>
      <w:r>
        <w:rPr>
          <w:sz w:val="28"/>
          <w:szCs w:val="28"/>
          <w:lang w:val="uk-UA"/>
        </w:rPr>
        <w:t>ЛЬВІВСЬКОЇ</w:t>
      </w:r>
      <w:r w:rsidRPr="00B10EDE">
        <w:rPr>
          <w:sz w:val="28"/>
          <w:szCs w:val="28"/>
          <w:lang w:val="uk-UA"/>
        </w:rPr>
        <w:t xml:space="preserve"> ОБЛАСТІ</w:t>
      </w:r>
    </w:p>
    <w:p w:rsidR="00B2006B" w:rsidRPr="00834E85" w:rsidRDefault="00B2006B" w:rsidP="00370B49">
      <w:pPr>
        <w:pStyle w:val="tc2"/>
        <w:shd w:val="clear" w:color="auto" w:fill="FFFFFF"/>
        <w:spacing w:line="240" w:lineRule="auto"/>
        <w:rPr>
          <w:b/>
          <w:bCs/>
          <w:sz w:val="28"/>
          <w:szCs w:val="28"/>
          <w:lang w:val="uk-UA"/>
        </w:rPr>
      </w:pPr>
      <w:r>
        <w:rPr>
          <w:b/>
          <w:bCs/>
          <w:sz w:val="28"/>
          <w:szCs w:val="28"/>
          <w:lang w:val="uk-UA"/>
        </w:rPr>
        <w:t xml:space="preserve">ІІ </w:t>
      </w:r>
      <w:r w:rsidRPr="00834E85">
        <w:rPr>
          <w:b/>
          <w:bCs/>
          <w:sz w:val="28"/>
          <w:szCs w:val="28"/>
          <w:lang w:val="uk-UA"/>
        </w:rPr>
        <w:t xml:space="preserve">СЕСІЯ  </w:t>
      </w:r>
      <w:r>
        <w:rPr>
          <w:b/>
          <w:bCs/>
          <w:sz w:val="28"/>
          <w:szCs w:val="28"/>
          <w:lang w:val="uk-UA"/>
        </w:rPr>
        <w:t>ВОСЬМ</w:t>
      </w:r>
      <w:r w:rsidRPr="00834E85">
        <w:rPr>
          <w:b/>
          <w:bCs/>
          <w:sz w:val="28"/>
          <w:szCs w:val="28"/>
          <w:lang w:val="uk-UA"/>
        </w:rPr>
        <w:t xml:space="preserve">ОГО </w:t>
      </w:r>
      <w:r w:rsidRPr="00DE16C3">
        <w:rPr>
          <w:b/>
          <w:bCs/>
          <w:sz w:val="28"/>
          <w:szCs w:val="28"/>
          <w:lang w:val="uk-UA"/>
        </w:rPr>
        <w:t xml:space="preserve"> СКЛИКАННЯ</w:t>
      </w:r>
    </w:p>
    <w:p w:rsidR="00B2006B" w:rsidRPr="00370B49" w:rsidRDefault="00B2006B" w:rsidP="00370B49">
      <w:pPr>
        <w:jc w:val="right"/>
        <w:rPr>
          <w:rFonts w:ascii="Times New Roman" w:hAnsi="Times New Roman" w:cs="Times New Roman"/>
          <w:sz w:val="28"/>
          <w:szCs w:val="28"/>
        </w:rPr>
      </w:pPr>
      <w:r w:rsidRPr="00370B49">
        <w:rPr>
          <w:rFonts w:ascii="Times New Roman" w:hAnsi="Times New Roman" w:cs="Times New Roman"/>
        </w:rPr>
        <w:tab/>
      </w:r>
      <w:r w:rsidRPr="00370B49">
        <w:rPr>
          <w:rFonts w:ascii="Times New Roman" w:hAnsi="Times New Roman" w:cs="Times New Roman"/>
        </w:rPr>
        <w:tab/>
      </w:r>
      <w:r w:rsidRPr="00370B49">
        <w:rPr>
          <w:rFonts w:ascii="Times New Roman" w:hAnsi="Times New Roman" w:cs="Times New Roman"/>
        </w:rPr>
        <w:tab/>
      </w:r>
    </w:p>
    <w:p w:rsidR="00B2006B" w:rsidRPr="00370B49" w:rsidRDefault="00B2006B" w:rsidP="00370B49">
      <w:pPr>
        <w:jc w:val="center"/>
        <w:rPr>
          <w:rFonts w:ascii="Times New Roman" w:hAnsi="Times New Roman" w:cs="Times New Roman"/>
          <w:b/>
          <w:bCs/>
          <w:sz w:val="36"/>
          <w:szCs w:val="36"/>
        </w:rPr>
      </w:pPr>
      <w:r w:rsidRPr="00370B49">
        <w:rPr>
          <w:rFonts w:ascii="Times New Roman" w:hAnsi="Times New Roman" w:cs="Times New Roman"/>
          <w:b/>
          <w:bCs/>
          <w:sz w:val="36"/>
          <w:szCs w:val="36"/>
        </w:rPr>
        <w:t xml:space="preserve">РІШЕННЯ № </w:t>
      </w:r>
      <w:r>
        <w:rPr>
          <w:rFonts w:ascii="Times New Roman" w:hAnsi="Times New Roman" w:cs="Times New Roman"/>
          <w:b/>
          <w:bCs/>
          <w:sz w:val="36"/>
          <w:szCs w:val="36"/>
        </w:rPr>
        <w:t>58</w:t>
      </w:r>
    </w:p>
    <w:p w:rsidR="00B2006B" w:rsidRPr="00370B49" w:rsidRDefault="00B2006B" w:rsidP="00370B49">
      <w:pPr>
        <w:jc w:val="center"/>
        <w:rPr>
          <w:rFonts w:ascii="Times New Roman" w:hAnsi="Times New Roman" w:cs="Times New Roman"/>
          <w:sz w:val="28"/>
          <w:szCs w:val="28"/>
        </w:rPr>
      </w:pPr>
    </w:p>
    <w:p w:rsidR="00B2006B" w:rsidRPr="00370B49" w:rsidRDefault="00B2006B" w:rsidP="00370B49">
      <w:pPr>
        <w:jc w:val="center"/>
        <w:rPr>
          <w:rFonts w:ascii="Times New Roman" w:hAnsi="Times New Roman" w:cs="Times New Roman"/>
          <w:sz w:val="28"/>
          <w:szCs w:val="28"/>
        </w:rPr>
      </w:pPr>
      <w:r w:rsidRPr="00370B49">
        <w:rPr>
          <w:rFonts w:ascii="Times New Roman" w:hAnsi="Times New Roman" w:cs="Times New Roman"/>
          <w:sz w:val="28"/>
          <w:szCs w:val="28"/>
        </w:rPr>
        <w:t>від «</w:t>
      </w:r>
      <w:r>
        <w:rPr>
          <w:rFonts w:ascii="Times New Roman" w:hAnsi="Times New Roman" w:cs="Times New Roman"/>
          <w:sz w:val="28"/>
          <w:szCs w:val="28"/>
        </w:rPr>
        <w:t xml:space="preserve"> 22</w:t>
      </w:r>
      <w:r w:rsidRPr="00370B49">
        <w:rPr>
          <w:rFonts w:ascii="Times New Roman" w:hAnsi="Times New Roman" w:cs="Times New Roman"/>
          <w:sz w:val="28"/>
          <w:szCs w:val="28"/>
        </w:rPr>
        <w:t>» грудня 2020 року</w:t>
      </w:r>
    </w:p>
    <w:p w:rsidR="00B2006B" w:rsidRPr="00370B49" w:rsidRDefault="00B2006B" w:rsidP="00370B49">
      <w:pPr>
        <w:pStyle w:val="NormalWeb"/>
        <w:spacing w:before="0" w:beforeAutospacing="0" w:after="0" w:afterAutospacing="0"/>
        <w:jc w:val="both"/>
        <w:rPr>
          <w:rFonts w:ascii="Times New Roman" w:cs="Courier New"/>
          <w:sz w:val="28"/>
          <w:szCs w:val="28"/>
        </w:rPr>
      </w:pPr>
    </w:p>
    <w:p w:rsidR="00B2006B" w:rsidRPr="00370B49" w:rsidRDefault="00B2006B" w:rsidP="00370B49">
      <w:pPr>
        <w:jc w:val="both"/>
        <w:rPr>
          <w:rFonts w:ascii="Times New Roman" w:hAnsi="Times New Roman" w:cs="Times New Roman"/>
          <w:sz w:val="28"/>
          <w:szCs w:val="28"/>
          <w:shd w:val="clear" w:color="auto" w:fill="FFFFFF"/>
        </w:rPr>
      </w:pPr>
    </w:p>
    <w:p w:rsidR="00B2006B" w:rsidRDefault="00B2006B" w:rsidP="00370B49">
      <w:pPr>
        <w:jc w:val="both"/>
        <w:rPr>
          <w:rFonts w:ascii="Times New Roman" w:hAnsi="Times New Roman" w:cs="Times New Roman"/>
          <w:b/>
          <w:bCs/>
          <w:sz w:val="28"/>
          <w:szCs w:val="28"/>
          <w:lang w:eastAsia="uk-UA"/>
        </w:rPr>
      </w:pPr>
      <w:r w:rsidRPr="00370B49">
        <w:rPr>
          <w:rFonts w:ascii="Times New Roman" w:hAnsi="Times New Roman" w:cs="Times New Roman"/>
          <w:b/>
          <w:bCs/>
          <w:sz w:val="28"/>
          <w:szCs w:val="28"/>
        </w:rPr>
        <w:t xml:space="preserve">Про затвердження Програми </w:t>
      </w:r>
      <w:r w:rsidRPr="00370B49">
        <w:rPr>
          <w:rFonts w:ascii="Times New Roman" w:hAnsi="Times New Roman" w:cs="Times New Roman"/>
          <w:b/>
          <w:bCs/>
          <w:sz w:val="28"/>
          <w:szCs w:val="28"/>
          <w:lang w:eastAsia="uk-UA"/>
        </w:rPr>
        <w:t xml:space="preserve">фінансової </w:t>
      </w:r>
    </w:p>
    <w:p w:rsidR="00B2006B" w:rsidRDefault="00B2006B" w:rsidP="00370B49">
      <w:pPr>
        <w:jc w:val="both"/>
        <w:rPr>
          <w:rFonts w:ascii="Times New Roman" w:hAnsi="Times New Roman" w:cs="Times New Roman"/>
          <w:b/>
          <w:bCs/>
          <w:sz w:val="28"/>
          <w:szCs w:val="28"/>
          <w:lang w:eastAsia="uk-UA"/>
        </w:rPr>
      </w:pPr>
      <w:r w:rsidRPr="00370B49">
        <w:rPr>
          <w:rFonts w:ascii="Times New Roman" w:hAnsi="Times New Roman" w:cs="Times New Roman"/>
          <w:b/>
          <w:bCs/>
          <w:sz w:val="28"/>
          <w:szCs w:val="28"/>
          <w:lang w:eastAsia="uk-UA"/>
        </w:rPr>
        <w:t>підтримки комунального</w:t>
      </w:r>
      <w:r>
        <w:rPr>
          <w:rFonts w:ascii="Times New Roman" w:hAnsi="Times New Roman" w:cs="Times New Roman"/>
          <w:b/>
          <w:bCs/>
          <w:sz w:val="28"/>
          <w:szCs w:val="28"/>
          <w:lang w:eastAsia="uk-UA"/>
        </w:rPr>
        <w:t xml:space="preserve"> </w:t>
      </w:r>
      <w:r w:rsidRPr="00370B49">
        <w:rPr>
          <w:rFonts w:ascii="Times New Roman" w:hAnsi="Times New Roman" w:cs="Times New Roman"/>
          <w:b/>
          <w:bCs/>
          <w:sz w:val="28"/>
          <w:szCs w:val="28"/>
          <w:lang w:eastAsia="uk-UA"/>
        </w:rPr>
        <w:t>некомерційного</w:t>
      </w:r>
    </w:p>
    <w:p w:rsidR="00B2006B" w:rsidRDefault="00B2006B" w:rsidP="00370B49">
      <w:pPr>
        <w:jc w:val="both"/>
        <w:rPr>
          <w:rFonts w:ascii="Times New Roman" w:hAnsi="Times New Roman" w:cs="Times New Roman"/>
          <w:b/>
          <w:bCs/>
          <w:sz w:val="28"/>
          <w:szCs w:val="28"/>
          <w:lang w:eastAsia="uk-UA"/>
        </w:rPr>
      </w:pPr>
      <w:r w:rsidRPr="00370B49">
        <w:rPr>
          <w:rFonts w:ascii="Times New Roman" w:hAnsi="Times New Roman" w:cs="Times New Roman"/>
          <w:b/>
          <w:bCs/>
          <w:sz w:val="28"/>
          <w:szCs w:val="28"/>
          <w:lang w:eastAsia="uk-UA"/>
        </w:rPr>
        <w:t>підприємства «Городоцьк</w:t>
      </w:r>
      <w:r>
        <w:rPr>
          <w:rFonts w:ascii="Times New Roman" w:hAnsi="Times New Roman" w:cs="Times New Roman"/>
          <w:b/>
          <w:bCs/>
          <w:sz w:val="28"/>
          <w:szCs w:val="28"/>
          <w:lang w:eastAsia="uk-UA"/>
        </w:rPr>
        <w:t>а центральна</w:t>
      </w:r>
    </w:p>
    <w:p w:rsidR="00B2006B" w:rsidRDefault="00B2006B" w:rsidP="00370B49">
      <w:pPr>
        <w:jc w:val="both"/>
        <w:rPr>
          <w:rFonts w:ascii="Times New Roman" w:hAnsi="Times New Roman" w:cs="Times New Roman"/>
          <w:b/>
          <w:bCs/>
          <w:sz w:val="28"/>
          <w:szCs w:val="28"/>
          <w:lang w:eastAsia="uk-UA"/>
        </w:rPr>
      </w:pPr>
      <w:r>
        <w:rPr>
          <w:rFonts w:ascii="Times New Roman" w:hAnsi="Times New Roman" w:cs="Times New Roman"/>
          <w:b/>
          <w:bCs/>
          <w:sz w:val="28"/>
          <w:szCs w:val="28"/>
          <w:lang w:eastAsia="uk-UA"/>
        </w:rPr>
        <w:t>лікарня</w:t>
      </w:r>
      <w:r w:rsidRPr="00370B49">
        <w:rPr>
          <w:rFonts w:ascii="Times New Roman" w:hAnsi="Times New Roman" w:cs="Times New Roman"/>
          <w:b/>
          <w:bCs/>
          <w:sz w:val="28"/>
          <w:szCs w:val="28"/>
          <w:lang w:eastAsia="uk-UA"/>
        </w:rPr>
        <w:t>»</w:t>
      </w:r>
      <w:r>
        <w:rPr>
          <w:rFonts w:ascii="Times New Roman" w:hAnsi="Times New Roman" w:cs="Times New Roman"/>
          <w:b/>
          <w:bCs/>
          <w:sz w:val="28"/>
          <w:szCs w:val="28"/>
          <w:lang w:eastAsia="uk-UA"/>
        </w:rPr>
        <w:t xml:space="preserve"> Городоцької міської ради Львівсь-</w:t>
      </w:r>
    </w:p>
    <w:p w:rsidR="00B2006B" w:rsidRPr="00370B49" w:rsidRDefault="00B2006B" w:rsidP="00370B49">
      <w:pPr>
        <w:jc w:val="both"/>
        <w:rPr>
          <w:rFonts w:ascii="Times New Roman" w:hAnsi="Times New Roman" w:cs="Times New Roman"/>
          <w:b/>
          <w:bCs/>
          <w:sz w:val="28"/>
          <w:szCs w:val="28"/>
        </w:rPr>
      </w:pPr>
      <w:r>
        <w:rPr>
          <w:rFonts w:ascii="Times New Roman" w:hAnsi="Times New Roman" w:cs="Times New Roman"/>
          <w:b/>
          <w:bCs/>
          <w:sz w:val="28"/>
          <w:szCs w:val="28"/>
          <w:lang w:eastAsia="uk-UA"/>
        </w:rPr>
        <w:t xml:space="preserve">кої області </w:t>
      </w:r>
      <w:r w:rsidRPr="00370B49">
        <w:rPr>
          <w:rFonts w:ascii="Times New Roman" w:hAnsi="Times New Roman" w:cs="Times New Roman"/>
          <w:b/>
          <w:bCs/>
          <w:sz w:val="28"/>
          <w:szCs w:val="28"/>
          <w:lang w:eastAsia="uk-UA"/>
        </w:rPr>
        <w:t>на 2021-2024 р.</w:t>
      </w:r>
    </w:p>
    <w:p w:rsidR="00B2006B" w:rsidRPr="00370B49" w:rsidRDefault="00B2006B" w:rsidP="00370B49">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708"/>
        <w:jc w:val="both"/>
        <w:rPr>
          <w:rFonts w:ascii="Times New Roman" w:hAnsi="Times New Roman" w:cs="Times New Roman"/>
          <w:b/>
          <w:bCs/>
          <w:sz w:val="28"/>
          <w:szCs w:val="28"/>
          <w:lang w:val="uk-UA"/>
        </w:rPr>
      </w:pPr>
    </w:p>
    <w:p w:rsidR="00B2006B" w:rsidRPr="00370B49" w:rsidRDefault="00B2006B" w:rsidP="00370B49">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900"/>
        <w:jc w:val="both"/>
        <w:rPr>
          <w:rFonts w:ascii="Times New Roman" w:hAnsi="Times New Roman" w:cs="Times New Roman"/>
          <w:sz w:val="28"/>
          <w:szCs w:val="28"/>
          <w:lang w:val="uk-UA"/>
        </w:rPr>
      </w:pPr>
    </w:p>
    <w:p w:rsidR="00B2006B" w:rsidRPr="00370B49" w:rsidRDefault="00B2006B" w:rsidP="00370B49">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900"/>
        <w:jc w:val="both"/>
        <w:rPr>
          <w:rFonts w:ascii="Times New Roman" w:hAnsi="Times New Roman" w:cs="Times New Roman"/>
          <w:sz w:val="28"/>
          <w:szCs w:val="28"/>
          <w:lang w:val="uk-UA"/>
        </w:rPr>
      </w:pPr>
    </w:p>
    <w:p w:rsidR="00B2006B" w:rsidRPr="00370B49" w:rsidRDefault="00B2006B" w:rsidP="00370B49">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900"/>
        <w:jc w:val="both"/>
        <w:rPr>
          <w:rFonts w:ascii="Times New Roman" w:hAnsi="Times New Roman" w:cs="Times New Roman"/>
          <w:sz w:val="28"/>
          <w:szCs w:val="28"/>
          <w:lang w:val="uk-UA"/>
        </w:rPr>
      </w:pPr>
      <w:r w:rsidRPr="00370B49">
        <w:rPr>
          <w:rFonts w:ascii="Times New Roman" w:hAnsi="Times New Roman" w:cs="Times New Roman"/>
          <w:sz w:val="28"/>
          <w:szCs w:val="28"/>
          <w:lang w:val="uk-UA"/>
        </w:rPr>
        <w:t>З метою охорони здоров”я та соціального захисту населення Го</w:t>
      </w:r>
      <w:r>
        <w:rPr>
          <w:rFonts w:ascii="Times New Roman" w:hAnsi="Times New Roman" w:cs="Times New Roman"/>
          <w:sz w:val="28"/>
          <w:szCs w:val="28"/>
          <w:lang w:val="uk-UA"/>
        </w:rPr>
        <w:t>родоцької громади, керуючись п.22 ст.</w:t>
      </w:r>
      <w:r w:rsidRPr="00370B49">
        <w:rPr>
          <w:rFonts w:ascii="Times New Roman" w:hAnsi="Times New Roman" w:cs="Times New Roman"/>
          <w:sz w:val="28"/>
          <w:szCs w:val="28"/>
          <w:lang w:val="uk-UA"/>
        </w:rPr>
        <w:t xml:space="preserve">26 Закону України «Про місцеве самоврядування в Україні», міська рада </w:t>
      </w:r>
    </w:p>
    <w:p w:rsidR="00B2006B" w:rsidRPr="00370B49" w:rsidRDefault="00B2006B" w:rsidP="00370B49">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900"/>
        <w:jc w:val="center"/>
        <w:rPr>
          <w:rFonts w:ascii="Times New Roman" w:hAnsi="Times New Roman" w:cs="Times New Roman"/>
          <w:b/>
          <w:bCs/>
          <w:sz w:val="28"/>
          <w:szCs w:val="28"/>
          <w:lang w:val="uk-UA"/>
        </w:rPr>
      </w:pPr>
    </w:p>
    <w:p w:rsidR="00B2006B" w:rsidRPr="00370B49" w:rsidRDefault="00B2006B" w:rsidP="00370B49">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900"/>
        <w:jc w:val="center"/>
        <w:rPr>
          <w:rFonts w:ascii="Times New Roman" w:hAnsi="Times New Roman" w:cs="Times New Roman"/>
          <w:b/>
          <w:bCs/>
          <w:sz w:val="28"/>
          <w:szCs w:val="28"/>
          <w:lang w:val="uk-UA"/>
        </w:rPr>
      </w:pPr>
      <w:r w:rsidRPr="00370B49">
        <w:rPr>
          <w:rFonts w:ascii="Times New Roman" w:hAnsi="Times New Roman" w:cs="Times New Roman"/>
          <w:b/>
          <w:bCs/>
          <w:sz w:val="28"/>
          <w:szCs w:val="28"/>
          <w:lang w:val="uk-UA"/>
        </w:rPr>
        <w:t>В</w:t>
      </w:r>
      <w:r>
        <w:rPr>
          <w:rFonts w:ascii="Times New Roman" w:hAnsi="Times New Roman" w:cs="Times New Roman"/>
          <w:b/>
          <w:bCs/>
          <w:sz w:val="28"/>
          <w:szCs w:val="28"/>
          <w:lang w:val="uk-UA"/>
        </w:rPr>
        <w:t xml:space="preserve"> </w:t>
      </w:r>
      <w:r w:rsidRPr="00370B49">
        <w:rPr>
          <w:rFonts w:ascii="Times New Roman" w:hAnsi="Times New Roman" w:cs="Times New Roman"/>
          <w:b/>
          <w:bCs/>
          <w:sz w:val="28"/>
          <w:szCs w:val="28"/>
          <w:lang w:val="uk-UA"/>
        </w:rPr>
        <w:t>И</w:t>
      </w:r>
      <w:r>
        <w:rPr>
          <w:rFonts w:ascii="Times New Roman" w:hAnsi="Times New Roman" w:cs="Times New Roman"/>
          <w:b/>
          <w:bCs/>
          <w:sz w:val="28"/>
          <w:szCs w:val="28"/>
          <w:lang w:val="uk-UA"/>
        </w:rPr>
        <w:t xml:space="preserve"> </w:t>
      </w:r>
      <w:r w:rsidRPr="00370B49">
        <w:rPr>
          <w:rFonts w:ascii="Times New Roman" w:hAnsi="Times New Roman" w:cs="Times New Roman"/>
          <w:b/>
          <w:bCs/>
          <w:sz w:val="28"/>
          <w:szCs w:val="28"/>
          <w:lang w:val="uk-UA"/>
        </w:rPr>
        <w:t>Р</w:t>
      </w:r>
      <w:r>
        <w:rPr>
          <w:rFonts w:ascii="Times New Roman" w:hAnsi="Times New Roman" w:cs="Times New Roman"/>
          <w:b/>
          <w:bCs/>
          <w:sz w:val="28"/>
          <w:szCs w:val="28"/>
          <w:lang w:val="uk-UA"/>
        </w:rPr>
        <w:t xml:space="preserve"> </w:t>
      </w:r>
      <w:r w:rsidRPr="00370B49">
        <w:rPr>
          <w:rFonts w:ascii="Times New Roman" w:hAnsi="Times New Roman" w:cs="Times New Roman"/>
          <w:b/>
          <w:bCs/>
          <w:sz w:val="28"/>
          <w:szCs w:val="28"/>
          <w:lang w:val="uk-UA"/>
        </w:rPr>
        <w:t>І</w:t>
      </w:r>
      <w:r>
        <w:rPr>
          <w:rFonts w:ascii="Times New Roman" w:hAnsi="Times New Roman" w:cs="Times New Roman"/>
          <w:b/>
          <w:bCs/>
          <w:sz w:val="28"/>
          <w:szCs w:val="28"/>
          <w:lang w:val="uk-UA"/>
        </w:rPr>
        <w:t xml:space="preserve"> </w:t>
      </w:r>
      <w:r w:rsidRPr="00370B49">
        <w:rPr>
          <w:rFonts w:ascii="Times New Roman" w:hAnsi="Times New Roman" w:cs="Times New Roman"/>
          <w:b/>
          <w:bCs/>
          <w:sz w:val="28"/>
          <w:szCs w:val="28"/>
          <w:lang w:val="uk-UA"/>
        </w:rPr>
        <w:t>Ш</w:t>
      </w:r>
      <w:r>
        <w:rPr>
          <w:rFonts w:ascii="Times New Roman" w:hAnsi="Times New Roman" w:cs="Times New Roman"/>
          <w:b/>
          <w:bCs/>
          <w:sz w:val="28"/>
          <w:szCs w:val="28"/>
          <w:lang w:val="uk-UA"/>
        </w:rPr>
        <w:t xml:space="preserve"> </w:t>
      </w:r>
      <w:r w:rsidRPr="00370B49">
        <w:rPr>
          <w:rFonts w:ascii="Times New Roman" w:hAnsi="Times New Roman" w:cs="Times New Roman"/>
          <w:b/>
          <w:bCs/>
          <w:sz w:val="28"/>
          <w:szCs w:val="28"/>
          <w:lang w:val="uk-UA"/>
        </w:rPr>
        <w:t>И</w:t>
      </w:r>
      <w:r>
        <w:rPr>
          <w:rFonts w:ascii="Times New Roman" w:hAnsi="Times New Roman" w:cs="Times New Roman"/>
          <w:b/>
          <w:bCs/>
          <w:sz w:val="28"/>
          <w:szCs w:val="28"/>
          <w:lang w:val="uk-UA"/>
        </w:rPr>
        <w:t xml:space="preserve"> </w:t>
      </w:r>
      <w:r w:rsidRPr="00370B49">
        <w:rPr>
          <w:rFonts w:ascii="Times New Roman" w:hAnsi="Times New Roman" w:cs="Times New Roman"/>
          <w:b/>
          <w:bCs/>
          <w:sz w:val="28"/>
          <w:szCs w:val="28"/>
          <w:lang w:val="uk-UA"/>
        </w:rPr>
        <w:t>Л</w:t>
      </w:r>
      <w:r>
        <w:rPr>
          <w:rFonts w:ascii="Times New Roman" w:hAnsi="Times New Roman" w:cs="Times New Roman"/>
          <w:b/>
          <w:bCs/>
          <w:sz w:val="28"/>
          <w:szCs w:val="28"/>
          <w:lang w:val="uk-UA"/>
        </w:rPr>
        <w:t xml:space="preserve"> </w:t>
      </w:r>
      <w:r w:rsidRPr="00370B49">
        <w:rPr>
          <w:rFonts w:ascii="Times New Roman" w:hAnsi="Times New Roman" w:cs="Times New Roman"/>
          <w:b/>
          <w:bCs/>
          <w:sz w:val="28"/>
          <w:szCs w:val="28"/>
          <w:lang w:val="uk-UA"/>
        </w:rPr>
        <w:t>А:</w:t>
      </w:r>
    </w:p>
    <w:p w:rsidR="00B2006B" w:rsidRPr="00370B49" w:rsidRDefault="00B2006B" w:rsidP="00370B49">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900"/>
        <w:jc w:val="both"/>
        <w:rPr>
          <w:rFonts w:ascii="Times New Roman" w:hAnsi="Times New Roman" w:cs="Times New Roman"/>
          <w:sz w:val="28"/>
          <w:szCs w:val="28"/>
          <w:lang w:val="uk-UA"/>
        </w:rPr>
      </w:pPr>
    </w:p>
    <w:p w:rsidR="00B2006B" w:rsidRPr="00370B49" w:rsidRDefault="00B2006B" w:rsidP="00370B49">
      <w:pPr>
        <w:ind w:firstLine="840"/>
        <w:jc w:val="both"/>
        <w:rPr>
          <w:rFonts w:ascii="Times New Roman" w:hAnsi="Times New Roman" w:cs="Times New Roman"/>
          <w:sz w:val="28"/>
          <w:szCs w:val="28"/>
        </w:rPr>
      </w:pPr>
      <w:r w:rsidRPr="00370B49">
        <w:rPr>
          <w:rFonts w:ascii="Times New Roman" w:hAnsi="Times New Roman" w:cs="Times New Roman"/>
          <w:sz w:val="28"/>
          <w:szCs w:val="28"/>
        </w:rPr>
        <w:t xml:space="preserve">1. Затвердити Програму </w:t>
      </w:r>
      <w:r w:rsidRPr="00370B49">
        <w:rPr>
          <w:rFonts w:ascii="Times New Roman" w:hAnsi="Times New Roman" w:cs="Times New Roman"/>
          <w:sz w:val="28"/>
          <w:szCs w:val="28"/>
          <w:lang w:eastAsia="uk-UA"/>
        </w:rPr>
        <w:t>фінансової підтримки комунального некомерційного підприємства «Городоцьк</w:t>
      </w:r>
      <w:r>
        <w:rPr>
          <w:rFonts w:ascii="Times New Roman" w:hAnsi="Times New Roman" w:cs="Times New Roman"/>
          <w:sz w:val="28"/>
          <w:szCs w:val="28"/>
          <w:lang w:eastAsia="uk-UA"/>
        </w:rPr>
        <w:t>а центральна лікарня</w:t>
      </w:r>
      <w:r w:rsidRPr="00370B49">
        <w:rPr>
          <w:rFonts w:ascii="Times New Roman" w:hAnsi="Times New Roman" w:cs="Times New Roman"/>
          <w:sz w:val="28"/>
          <w:szCs w:val="28"/>
          <w:lang w:eastAsia="uk-UA"/>
        </w:rPr>
        <w:t>»</w:t>
      </w:r>
      <w:r>
        <w:rPr>
          <w:rFonts w:ascii="Times New Roman" w:hAnsi="Times New Roman" w:cs="Times New Roman"/>
          <w:sz w:val="28"/>
          <w:szCs w:val="28"/>
          <w:lang w:eastAsia="uk-UA"/>
        </w:rPr>
        <w:t xml:space="preserve"> Городоцької міської ради Львівської області </w:t>
      </w:r>
      <w:r w:rsidRPr="00370B49">
        <w:rPr>
          <w:rFonts w:ascii="Times New Roman" w:hAnsi="Times New Roman" w:cs="Times New Roman"/>
          <w:sz w:val="28"/>
          <w:szCs w:val="28"/>
          <w:lang w:eastAsia="uk-UA"/>
        </w:rPr>
        <w:t>на 2021-2024 р.</w:t>
      </w:r>
      <w:r w:rsidRPr="00370B49">
        <w:rPr>
          <w:rFonts w:ascii="Times New Roman" w:hAnsi="Times New Roman" w:cs="Times New Roman"/>
          <w:sz w:val="28"/>
          <w:szCs w:val="28"/>
        </w:rPr>
        <w:t xml:space="preserve"> (далі – Програма), додається.</w:t>
      </w:r>
    </w:p>
    <w:p w:rsidR="00B2006B" w:rsidRPr="00370B49" w:rsidRDefault="00B2006B" w:rsidP="00370B49">
      <w:pPr>
        <w:widowControl/>
        <w:tabs>
          <w:tab w:val="num" w:pos="2130"/>
        </w:tabs>
        <w:jc w:val="both"/>
        <w:rPr>
          <w:rFonts w:ascii="Times New Roman" w:hAnsi="Times New Roman" w:cs="Times New Roman"/>
          <w:sz w:val="28"/>
          <w:szCs w:val="28"/>
        </w:rPr>
      </w:pPr>
    </w:p>
    <w:p w:rsidR="00B2006B" w:rsidRPr="00370B49" w:rsidRDefault="00B2006B" w:rsidP="00370B49">
      <w:pPr>
        <w:widowControl/>
        <w:numPr>
          <w:ilvl w:val="0"/>
          <w:numId w:val="4"/>
        </w:numPr>
        <w:tabs>
          <w:tab w:val="clear" w:pos="1260"/>
          <w:tab w:val="num" w:pos="0"/>
        </w:tabs>
        <w:ind w:left="0" w:firstLine="900"/>
        <w:jc w:val="both"/>
        <w:rPr>
          <w:rFonts w:ascii="Times New Roman" w:hAnsi="Times New Roman" w:cs="Times New Roman"/>
          <w:sz w:val="28"/>
          <w:szCs w:val="28"/>
        </w:rPr>
      </w:pPr>
      <w:r w:rsidRPr="00370B49">
        <w:rPr>
          <w:rFonts w:ascii="Times New Roman" w:hAnsi="Times New Roman" w:cs="Times New Roman"/>
          <w:sz w:val="28"/>
          <w:szCs w:val="28"/>
        </w:rPr>
        <w:t xml:space="preserve">Контроль за виконанням рішення покласти на комісії з </w:t>
      </w:r>
      <w:r w:rsidRPr="00370B49">
        <w:rPr>
          <w:rFonts w:ascii="Times New Roman" w:hAnsi="Times New Roman" w:cs="Times New Roman"/>
          <w:sz w:val="28"/>
          <w:szCs w:val="28"/>
          <w:lang w:eastAsia="uk-UA"/>
        </w:rPr>
        <w:t>питань охорони здоров</w:t>
      </w:r>
      <w:r w:rsidRPr="00370B49">
        <w:rPr>
          <w:rFonts w:ascii="Times New Roman" w:hAnsi="Times New Roman" w:cs="Times New Roman"/>
          <w:sz w:val="28"/>
          <w:szCs w:val="28"/>
          <w:lang w:val="ru-RU" w:eastAsia="uk-UA"/>
        </w:rPr>
        <w:t>’</w:t>
      </w:r>
      <w:r w:rsidRPr="00370B49">
        <w:rPr>
          <w:rFonts w:ascii="Times New Roman" w:hAnsi="Times New Roman" w:cs="Times New Roman"/>
          <w:sz w:val="28"/>
          <w:szCs w:val="28"/>
          <w:lang w:eastAsia="uk-UA"/>
        </w:rPr>
        <w:t>я, соціального з</w:t>
      </w:r>
      <w:r>
        <w:rPr>
          <w:rFonts w:ascii="Times New Roman" w:hAnsi="Times New Roman" w:cs="Times New Roman"/>
          <w:sz w:val="28"/>
          <w:szCs w:val="28"/>
          <w:lang w:eastAsia="uk-UA"/>
        </w:rPr>
        <w:t>ахисту, у справах ветеранів ООС</w:t>
      </w:r>
      <w:r w:rsidRPr="00370B49">
        <w:rPr>
          <w:rFonts w:ascii="Times New Roman" w:hAnsi="Times New Roman" w:cs="Times New Roman"/>
          <w:sz w:val="28"/>
          <w:szCs w:val="28"/>
          <w:lang w:eastAsia="uk-UA"/>
        </w:rPr>
        <w:t>/АТО</w:t>
      </w:r>
      <w:r w:rsidRPr="00370B49">
        <w:rPr>
          <w:rFonts w:ascii="Times New Roman" w:hAnsi="Times New Roman" w:cs="Times New Roman"/>
          <w:sz w:val="28"/>
          <w:szCs w:val="28"/>
        </w:rPr>
        <w:t xml:space="preserve"> (</w:t>
      </w:r>
      <w:r>
        <w:rPr>
          <w:rFonts w:ascii="Times New Roman" w:hAnsi="Times New Roman" w:cs="Times New Roman"/>
          <w:sz w:val="28"/>
          <w:szCs w:val="28"/>
        </w:rPr>
        <w:t>гол.В.Ніканоров</w:t>
      </w:r>
      <w:r w:rsidRPr="00370B49">
        <w:rPr>
          <w:rFonts w:ascii="Times New Roman" w:hAnsi="Times New Roman" w:cs="Times New Roman"/>
          <w:sz w:val="28"/>
          <w:szCs w:val="28"/>
        </w:rPr>
        <w:t xml:space="preserve">), </w:t>
      </w:r>
      <w:r w:rsidRPr="00370B49">
        <w:rPr>
          <w:rFonts w:ascii="Times New Roman" w:hAnsi="Times New Roman" w:cs="Times New Roman"/>
          <w:sz w:val="28"/>
          <w:szCs w:val="28"/>
          <w:shd w:val="clear" w:color="auto" w:fill="FFFFFF"/>
        </w:rPr>
        <w:t>бюджету, соціально-економічного розвитку, комунального майна і приватизації (</w:t>
      </w:r>
      <w:r>
        <w:rPr>
          <w:rFonts w:ascii="Times New Roman" w:hAnsi="Times New Roman" w:cs="Times New Roman"/>
          <w:sz w:val="28"/>
          <w:szCs w:val="28"/>
          <w:shd w:val="clear" w:color="auto" w:fill="FFFFFF"/>
        </w:rPr>
        <w:t>гол.І.Мєскало</w:t>
      </w:r>
      <w:r w:rsidRPr="00370B49">
        <w:rPr>
          <w:rFonts w:ascii="Times New Roman" w:hAnsi="Times New Roman" w:cs="Times New Roman"/>
          <w:sz w:val="28"/>
          <w:szCs w:val="28"/>
          <w:shd w:val="clear" w:color="auto" w:fill="FFFFFF"/>
        </w:rPr>
        <w:t>)</w:t>
      </w:r>
      <w:r w:rsidRPr="00370B49">
        <w:rPr>
          <w:rFonts w:ascii="Times New Roman" w:hAnsi="Times New Roman" w:cs="Times New Roman"/>
          <w:sz w:val="28"/>
          <w:szCs w:val="28"/>
        </w:rPr>
        <w:t>.</w:t>
      </w:r>
    </w:p>
    <w:p w:rsidR="00B2006B" w:rsidRPr="00370B49" w:rsidRDefault="00B2006B" w:rsidP="00370B49">
      <w:pPr>
        <w:tabs>
          <w:tab w:val="num" w:pos="0"/>
        </w:tabs>
        <w:ind w:firstLine="900"/>
        <w:jc w:val="both"/>
        <w:rPr>
          <w:rFonts w:ascii="Times New Roman" w:hAnsi="Times New Roman" w:cs="Times New Roman"/>
          <w:sz w:val="28"/>
          <w:szCs w:val="28"/>
          <w:shd w:val="clear" w:color="auto" w:fill="FFFFFF"/>
        </w:rPr>
      </w:pPr>
    </w:p>
    <w:p w:rsidR="00B2006B" w:rsidRPr="00370B49" w:rsidRDefault="00B2006B" w:rsidP="00370B49">
      <w:pPr>
        <w:ind w:firstLine="709"/>
        <w:jc w:val="both"/>
        <w:rPr>
          <w:rFonts w:ascii="Times New Roman" w:hAnsi="Times New Roman" w:cs="Times New Roman"/>
          <w:sz w:val="28"/>
          <w:szCs w:val="28"/>
          <w:shd w:val="clear" w:color="auto" w:fill="FFFFFF"/>
        </w:rPr>
      </w:pPr>
    </w:p>
    <w:p w:rsidR="00B2006B" w:rsidRPr="00370B49" w:rsidRDefault="00B2006B" w:rsidP="00370B49">
      <w:pPr>
        <w:ind w:firstLine="709"/>
        <w:jc w:val="both"/>
        <w:rPr>
          <w:rFonts w:ascii="Times New Roman" w:hAnsi="Times New Roman" w:cs="Times New Roman"/>
          <w:b/>
          <w:bCs/>
          <w:sz w:val="28"/>
          <w:szCs w:val="28"/>
        </w:rPr>
      </w:pPr>
      <w:r w:rsidRPr="00370B49">
        <w:rPr>
          <w:rFonts w:ascii="Times New Roman" w:hAnsi="Times New Roman" w:cs="Times New Roman"/>
          <w:b/>
          <w:bCs/>
          <w:sz w:val="28"/>
          <w:szCs w:val="28"/>
        </w:rPr>
        <w:t xml:space="preserve">Міський голова </w:t>
      </w:r>
      <w:r w:rsidRPr="00370B49">
        <w:rPr>
          <w:rFonts w:ascii="Times New Roman" w:hAnsi="Times New Roman" w:cs="Times New Roman"/>
          <w:b/>
          <w:bCs/>
          <w:sz w:val="28"/>
          <w:szCs w:val="28"/>
        </w:rPr>
        <w:tab/>
      </w:r>
      <w:r w:rsidRPr="00370B49">
        <w:rPr>
          <w:rFonts w:ascii="Times New Roman" w:hAnsi="Times New Roman" w:cs="Times New Roman"/>
          <w:b/>
          <w:bCs/>
          <w:sz w:val="28"/>
          <w:szCs w:val="28"/>
        </w:rPr>
        <w:tab/>
      </w:r>
      <w:r w:rsidRPr="00370B49">
        <w:rPr>
          <w:rFonts w:ascii="Times New Roman" w:hAnsi="Times New Roman" w:cs="Times New Roman"/>
          <w:b/>
          <w:bCs/>
          <w:sz w:val="28"/>
          <w:szCs w:val="28"/>
        </w:rPr>
        <w:tab/>
      </w:r>
      <w:r w:rsidRPr="00370B49">
        <w:rPr>
          <w:rFonts w:ascii="Times New Roman" w:hAnsi="Times New Roman" w:cs="Times New Roman"/>
          <w:b/>
          <w:bCs/>
          <w:sz w:val="28"/>
          <w:szCs w:val="28"/>
        </w:rPr>
        <w:tab/>
      </w:r>
      <w:r w:rsidRPr="00370B49">
        <w:rPr>
          <w:rFonts w:ascii="Times New Roman" w:hAnsi="Times New Roman" w:cs="Times New Roman"/>
          <w:b/>
          <w:bCs/>
          <w:sz w:val="28"/>
          <w:szCs w:val="28"/>
        </w:rPr>
        <w:tab/>
      </w:r>
      <w:r w:rsidRPr="00370B49">
        <w:rPr>
          <w:rFonts w:ascii="Times New Roman" w:hAnsi="Times New Roman" w:cs="Times New Roman"/>
          <w:b/>
          <w:bCs/>
          <w:sz w:val="28"/>
          <w:szCs w:val="28"/>
        </w:rPr>
        <w:tab/>
      </w:r>
      <w:r w:rsidRPr="00370B49">
        <w:rPr>
          <w:rFonts w:ascii="Times New Roman" w:hAnsi="Times New Roman" w:cs="Times New Roman"/>
          <w:b/>
          <w:bCs/>
          <w:sz w:val="28"/>
          <w:szCs w:val="28"/>
        </w:rPr>
        <w:tab/>
        <w:t xml:space="preserve">       В.Ременяк</w:t>
      </w:r>
    </w:p>
    <w:p w:rsidR="00B2006B" w:rsidRPr="00370B49" w:rsidRDefault="00B2006B" w:rsidP="00370B49">
      <w:pPr>
        <w:jc w:val="right"/>
        <w:rPr>
          <w:rFonts w:ascii="Times New Roman" w:hAnsi="Times New Roman" w:cs="Times New Roman"/>
          <w:b/>
          <w:bCs/>
          <w:spacing w:val="1"/>
          <w:sz w:val="28"/>
          <w:szCs w:val="28"/>
        </w:rPr>
      </w:pPr>
    </w:p>
    <w:p w:rsidR="00B2006B" w:rsidRPr="00370B49" w:rsidRDefault="00B2006B" w:rsidP="00370B49">
      <w:pPr>
        <w:jc w:val="right"/>
        <w:rPr>
          <w:rFonts w:ascii="Times New Roman" w:hAnsi="Times New Roman" w:cs="Times New Roman"/>
          <w:b/>
          <w:bCs/>
          <w:spacing w:val="1"/>
          <w:sz w:val="28"/>
          <w:szCs w:val="28"/>
        </w:rPr>
      </w:pPr>
    </w:p>
    <w:p w:rsidR="00B2006B" w:rsidRPr="00370B49" w:rsidRDefault="00B2006B" w:rsidP="00370B49">
      <w:pPr>
        <w:jc w:val="right"/>
        <w:rPr>
          <w:rFonts w:ascii="Times New Roman" w:hAnsi="Times New Roman" w:cs="Times New Roman"/>
          <w:b/>
          <w:bCs/>
          <w:spacing w:val="1"/>
          <w:sz w:val="28"/>
          <w:szCs w:val="28"/>
        </w:rPr>
      </w:pPr>
    </w:p>
    <w:p w:rsidR="00B2006B" w:rsidRPr="00370B49" w:rsidRDefault="00B2006B" w:rsidP="00370B49">
      <w:pPr>
        <w:jc w:val="right"/>
        <w:rPr>
          <w:rFonts w:ascii="Times New Roman" w:hAnsi="Times New Roman" w:cs="Times New Roman"/>
          <w:b/>
          <w:bCs/>
          <w:spacing w:val="1"/>
          <w:sz w:val="28"/>
          <w:szCs w:val="28"/>
        </w:rPr>
      </w:pPr>
    </w:p>
    <w:p w:rsidR="00B2006B" w:rsidRDefault="00B2006B" w:rsidP="00370B49">
      <w:pPr>
        <w:jc w:val="right"/>
        <w:rPr>
          <w:rFonts w:ascii="Times New Roman" w:hAnsi="Times New Roman" w:cs="Times New Roman"/>
          <w:b/>
          <w:bCs/>
          <w:spacing w:val="1"/>
          <w:sz w:val="28"/>
          <w:szCs w:val="28"/>
        </w:rPr>
      </w:pPr>
    </w:p>
    <w:p w:rsidR="00B2006B" w:rsidRDefault="00B2006B" w:rsidP="00370B49">
      <w:pPr>
        <w:jc w:val="right"/>
        <w:rPr>
          <w:rFonts w:ascii="Times New Roman" w:hAnsi="Times New Roman" w:cs="Times New Roman"/>
          <w:b/>
          <w:bCs/>
          <w:spacing w:val="1"/>
          <w:sz w:val="28"/>
          <w:szCs w:val="28"/>
        </w:rPr>
      </w:pPr>
    </w:p>
    <w:p w:rsidR="00B2006B" w:rsidRDefault="00B2006B" w:rsidP="00370B49">
      <w:pPr>
        <w:jc w:val="right"/>
        <w:rPr>
          <w:rFonts w:ascii="Times New Roman" w:hAnsi="Times New Roman" w:cs="Times New Roman"/>
          <w:b/>
          <w:bCs/>
          <w:spacing w:val="1"/>
          <w:sz w:val="28"/>
          <w:szCs w:val="28"/>
        </w:rPr>
      </w:pPr>
    </w:p>
    <w:p w:rsidR="00B2006B" w:rsidRPr="00370B49" w:rsidRDefault="00B2006B" w:rsidP="00370B49">
      <w:pPr>
        <w:jc w:val="right"/>
        <w:rPr>
          <w:rFonts w:ascii="Times New Roman" w:hAnsi="Times New Roman" w:cs="Times New Roman"/>
          <w:b/>
          <w:bCs/>
          <w:spacing w:val="1"/>
          <w:sz w:val="28"/>
          <w:szCs w:val="28"/>
        </w:rPr>
      </w:pPr>
      <w:r w:rsidRPr="00370B49">
        <w:rPr>
          <w:rFonts w:ascii="Times New Roman" w:hAnsi="Times New Roman" w:cs="Times New Roman"/>
          <w:sz w:val="28"/>
          <w:szCs w:val="28"/>
        </w:rPr>
        <w:tab/>
      </w:r>
      <w:r w:rsidRPr="00370B49">
        <w:rPr>
          <w:rFonts w:ascii="Times New Roman" w:hAnsi="Times New Roman" w:cs="Times New Roman"/>
          <w:b/>
          <w:bCs/>
          <w:spacing w:val="1"/>
          <w:sz w:val="28"/>
          <w:szCs w:val="28"/>
        </w:rPr>
        <w:t>Затверджено</w:t>
      </w:r>
      <w:r w:rsidRPr="00370B49">
        <w:rPr>
          <w:rFonts w:ascii="Times New Roman" w:hAnsi="Times New Roman" w:cs="Times New Roman"/>
          <w:b/>
          <w:bCs/>
          <w:spacing w:val="1"/>
          <w:sz w:val="28"/>
          <w:szCs w:val="28"/>
        </w:rPr>
        <w:tab/>
      </w:r>
    </w:p>
    <w:p w:rsidR="00B2006B" w:rsidRPr="00370B49" w:rsidRDefault="00B2006B" w:rsidP="00370B49">
      <w:pPr>
        <w:jc w:val="center"/>
        <w:rPr>
          <w:rFonts w:ascii="Times New Roman" w:hAnsi="Times New Roman" w:cs="Times New Roman"/>
          <w:spacing w:val="1"/>
          <w:sz w:val="28"/>
          <w:szCs w:val="28"/>
        </w:rPr>
      </w:pPr>
      <w:r w:rsidRPr="00370B49">
        <w:rPr>
          <w:rFonts w:ascii="Times New Roman" w:hAnsi="Times New Roman" w:cs="Times New Roman"/>
          <w:spacing w:val="1"/>
          <w:sz w:val="28"/>
          <w:szCs w:val="28"/>
        </w:rPr>
        <w:t xml:space="preserve">                                                                  рішенням сесії Городоцької міської                           </w:t>
      </w:r>
    </w:p>
    <w:p w:rsidR="00B2006B" w:rsidRPr="00370B49" w:rsidRDefault="00B2006B" w:rsidP="00370B49">
      <w:pPr>
        <w:jc w:val="center"/>
        <w:rPr>
          <w:rFonts w:ascii="Times New Roman" w:hAnsi="Times New Roman" w:cs="Times New Roman"/>
          <w:spacing w:val="1"/>
          <w:sz w:val="28"/>
          <w:szCs w:val="28"/>
        </w:rPr>
      </w:pPr>
      <w:r w:rsidRPr="00370B49">
        <w:rPr>
          <w:rFonts w:ascii="Times New Roman" w:hAnsi="Times New Roman" w:cs="Times New Roman"/>
          <w:spacing w:val="1"/>
          <w:sz w:val="28"/>
          <w:szCs w:val="28"/>
        </w:rPr>
        <w:t xml:space="preserve">                                                    </w:t>
      </w:r>
      <w:r>
        <w:rPr>
          <w:rFonts w:ascii="Times New Roman" w:hAnsi="Times New Roman" w:cs="Times New Roman"/>
          <w:spacing w:val="1"/>
          <w:sz w:val="28"/>
          <w:szCs w:val="28"/>
        </w:rPr>
        <w:t xml:space="preserve">       </w:t>
      </w:r>
      <w:r w:rsidRPr="00370B49">
        <w:rPr>
          <w:rFonts w:ascii="Times New Roman" w:hAnsi="Times New Roman" w:cs="Times New Roman"/>
          <w:spacing w:val="1"/>
          <w:sz w:val="28"/>
          <w:szCs w:val="28"/>
        </w:rPr>
        <w:t xml:space="preserve"> ради від </w:t>
      </w:r>
      <w:r>
        <w:rPr>
          <w:rFonts w:ascii="Times New Roman" w:hAnsi="Times New Roman" w:cs="Times New Roman"/>
          <w:spacing w:val="1"/>
          <w:sz w:val="28"/>
          <w:szCs w:val="28"/>
        </w:rPr>
        <w:t>22</w:t>
      </w:r>
      <w:r w:rsidRPr="00370B49">
        <w:rPr>
          <w:rFonts w:ascii="Times New Roman" w:hAnsi="Times New Roman" w:cs="Times New Roman"/>
          <w:spacing w:val="1"/>
          <w:sz w:val="28"/>
          <w:szCs w:val="28"/>
        </w:rPr>
        <w:t xml:space="preserve"> грудня 2020 р. № </w:t>
      </w:r>
      <w:r>
        <w:rPr>
          <w:rFonts w:ascii="Times New Roman" w:hAnsi="Times New Roman" w:cs="Times New Roman"/>
          <w:spacing w:val="1"/>
          <w:sz w:val="28"/>
          <w:szCs w:val="28"/>
        </w:rPr>
        <w:t>58</w:t>
      </w:r>
    </w:p>
    <w:p w:rsidR="00B2006B" w:rsidRPr="00370B49" w:rsidRDefault="00B2006B" w:rsidP="00370B49">
      <w:pPr>
        <w:jc w:val="center"/>
        <w:rPr>
          <w:rFonts w:ascii="Times New Roman" w:hAnsi="Times New Roman" w:cs="Times New Roman"/>
          <w:spacing w:val="1"/>
          <w:sz w:val="28"/>
          <w:szCs w:val="28"/>
        </w:rPr>
      </w:pPr>
    </w:p>
    <w:p w:rsidR="00B2006B" w:rsidRPr="00370B49" w:rsidRDefault="00B2006B" w:rsidP="00370B49">
      <w:pPr>
        <w:jc w:val="center"/>
        <w:rPr>
          <w:rFonts w:ascii="Times New Roman" w:hAnsi="Times New Roman" w:cs="Times New Roman"/>
          <w:spacing w:val="1"/>
          <w:sz w:val="28"/>
          <w:szCs w:val="28"/>
        </w:rPr>
      </w:pPr>
      <w:r w:rsidRPr="00370B49">
        <w:rPr>
          <w:rFonts w:ascii="Times New Roman" w:hAnsi="Times New Roman" w:cs="Times New Roman"/>
          <w:spacing w:val="1"/>
          <w:sz w:val="28"/>
          <w:szCs w:val="28"/>
        </w:rPr>
        <w:t xml:space="preserve">                                                                   Міський голова                    В.Ременяк</w:t>
      </w:r>
    </w:p>
    <w:p w:rsidR="00B2006B" w:rsidRPr="00370B49" w:rsidRDefault="00B2006B" w:rsidP="00370B49">
      <w:pPr>
        <w:jc w:val="right"/>
        <w:rPr>
          <w:rFonts w:ascii="Times New Roman" w:hAnsi="Times New Roman" w:cs="Times New Roman"/>
          <w:spacing w:val="1"/>
          <w:sz w:val="28"/>
          <w:szCs w:val="28"/>
        </w:rPr>
      </w:pPr>
    </w:p>
    <w:p w:rsidR="00B2006B" w:rsidRPr="00370B49" w:rsidRDefault="00B2006B" w:rsidP="00370B49">
      <w:pPr>
        <w:ind w:left="-540"/>
        <w:jc w:val="right"/>
        <w:rPr>
          <w:rFonts w:ascii="Times New Roman" w:hAnsi="Times New Roman" w:cs="Times New Roman"/>
          <w:spacing w:val="1"/>
          <w:sz w:val="28"/>
          <w:szCs w:val="28"/>
        </w:rPr>
      </w:pPr>
    </w:p>
    <w:p w:rsidR="00B2006B" w:rsidRPr="00370B49" w:rsidRDefault="00B2006B" w:rsidP="00370B49">
      <w:pPr>
        <w:ind w:left="-540"/>
        <w:rPr>
          <w:rFonts w:ascii="Times New Roman" w:hAnsi="Times New Roman" w:cs="Times New Roman"/>
          <w:spacing w:val="1"/>
          <w:sz w:val="28"/>
          <w:szCs w:val="28"/>
        </w:rPr>
      </w:pPr>
    </w:p>
    <w:p w:rsidR="00B2006B" w:rsidRPr="00370B49" w:rsidRDefault="00B2006B" w:rsidP="00370B49">
      <w:pPr>
        <w:widowControl/>
        <w:jc w:val="center"/>
        <w:rPr>
          <w:rFonts w:ascii="Times New Roman" w:hAnsi="Times New Roman" w:cs="Times New Roman"/>
          <w:b/>
          <w:bCs/>
          <w:sz w:val="36"/>
          <w:szCs w:val="36"/>
          <w:lang w:eastAsia="uk-UA"/>
        </w:rPr>
      </w:pPr>
    </w:p>
    <w:p w:rsidR="00B2006B" w:rsidRPr="00370B49" w:rsidRDefault="00B2006B" w:rsidP="00370B49">
      <w:pPr>
        <w:widowControl/>
        <w:jc w:val="center"/>
        <w:rPr>
          <w:rFonts w:ascii="Times New Roman" w:hAnsi="Times New Roman" w:cs="Times New Roman"/>
          <w:b/>
          <w:bCs/>
          <w:sz w:val="36"/>
          <w:szCs w:val="36"/>
          <w:lang w:eastAsia="uk-UA"/>
        </w:rPr>
      </w:pPr>
    </w:p>
    <w:p w:rsidR="00B2006B" w:rsidRPr="00370B49" w:rsidRDefault="00B2006B" w:rsidP="00370B49">
      <w:pPr>
        <w:widowControl/>
        <w:jc w:val="center"/>
        <w:rPr>
          <w:rFonts w:ascii="Times New Roman" w:hAnsi="Times New Roman" w:cs="Times New Roman"/>
          <w:b/>
          <w:bCs/>
          <w:sz w:val="36"/>
          <w:szCs w:val="36"/>
          <w:lang w:eastAsia="uk-UA"/>
        </w:rPr>
      </w:pPr>
    </w:p>
    <w:p w:rsidR="00B2006B" w:rsidRPr="00370B49" w:rsidRDefault="00B2006B" w:rsidP="00370B49">
      <w:pPr>
        <w:widowControl/>
        <w:jc w:val="center"/>
        <w:rPr>
          <w:rFonts w:ascii="Times New Roman" w:hAnsi="Times New Roman" w:cs="Times New Roman"/>
          <w:b/>
          <w:bCs/>
          <w:sz w:val="36"/>
          <w:szCs w:val="36"/>
          <w:lang w:eastAsia="uk-UA"/>
        </w:rPr>
      </w:pPr>
    </w:p>
    <w:p w:rsidR="00B2006B" w:rsidRPr="00370B49" w:rsidRDefault="00B2006B" w:rsidP="00370B49">
      <w:pPr>
        <w:widowControl/>
        <w:jc w:val="center"/>
        <w:rPr>
          <w:rFonts w:ascii="Times New Roman" w:hAnsi="Times New Roman" w:cs="Times New Roman"/>
          <w:sz w:val="40"/>
          <w:szCs w:val="40"/>
          <w:lang w:eastAsia="uk-UA"/>
        </w:rPr>
      </w:pPr>
      <w:r w:rsidRPr="00370B49">
        <w:rPr>
          <w:rFonts w:ascii="Times New Roman" w:hAnsi="Times New Roman" w:cs="Times New Roman"/>
          <w:b/>
          <w:bCs/>
          <w:sz w:val="40"/>
          <w:szCs w:val="40"/>
          <w:lang w:eastAsia="uk-UA"/>
        </w:rPr>
        <w:t>ПРОГРАМА </w:t>
      </w:r>
    </w:p>
    <w:p w:rsidR="00B2006B" w:rsidRPr="00370B49" w:rsidRDefault="00B2006B" w:rsidP="00370B49">
      <w:pPr>
        <w:widowControl/>
        <w:jc w:val="center"/>
        <w:rPr>
          <w:rFonts w:ascii="Times New Roman" w:hAnsi="Times New Roman" w:cs="Times New Roman"/>
          <w:sz w:val="40"/>
          <w:szCs w:val="40"/>
          <w:lang w:eastAsia="uk-UA"/>
        </w:rPr>
      </w:pPr>
      <w:r w:rsidRPr="00370B49">
        <w:rPr>
          <w:rFonts w:ascii="Times New Roman" w:hAnsi="Times New Roman" w:cs="Times New Roman"/>
          <w:b/>
          <w:bCs/>
          <w:sz w:val="40"/>
          <w:szCs w:val="40"/>
          <w:lang w:eastAsia="uk-UA"/>
        </w:rPr>
        <w:t>ФІНАНСОВОЇ ПІДТРИМКИ </w:t>
      </w:r>
    </w:p>
    <w:p w:rsidR="00B2006B" w:rsidRPr="00370B49" w:rsidRDefault="00B2006B" w:rsidP="00370B49">
      <w:pPr>
        <w:widowControl/>
        <w:jc w:val="center"/>
        <w:rPr>
          <w:rFonts w:ascii="Times New Roman" w:hAnsi="Times New Roman" w:cs="Times New Roman"/>
          <w:sz w:val="40"/>
          <w:szCs w:val="40"/>
          <w:lang w:eastAsia="uk-UA"/>
        </w:rPr>
      </w:pPr>
      <w:r w:rsidRPr="00370B49">
        <w:rPr>
          <w:rFonts w:ascii="Times New Roman" w:hAnsi="Times New Roman" w:cs="Times New Roman"/>
          <w:b/>
          <w:bCs/>
          <w:sz w:val="40"/>
          <w:szCs w:val="40"/>
          <w:lang w:eastAsia="uk-UA"/>
        </w:rPr>
        <w:t>КОМУНАЛЬНОГО НЕКОМЕРЦІЙНОГО ПІДПРИЄМСТВА</w:t>
      </w:r>
    </w:p>
    <w:p w:rsidR="00B2006B" w:rsidRDefault="00B2006B" w:rsidP="00370B49">
      <w:pPr>
        <w:widowControl/>
        <w:jc w:val="center"/>
        <w:rPr>
          <w:rFonts w:ascii="Times New Roman" w:hAnsi="Times New Roman" w:cs="Times New Roman"/>
          <w:b/>
          <w:bCs/>
          <w:sz w:val="40"/>
          <w:szCs w:val="40"/>
          <w:lang w:eastAsia="uk-UA"/>
        </w:rPr>
      </w:pPr>
      <w:r w:rsidRPr="00370B49">
        <w:rPr>
          <w:rFonts w:ascii="Times New Roman" w:hAnsi="Times New Roman" w:cs="Times New Roman"/>
          <w:b/>
          <w:bCs/>
          <w:sz w:val="40"/>
          <w:szCs w:val="40"/>
          <w:lang w:eastAsia="uk-UA"/>
        </w:rPr>
        <w:t>«ГОРОДОЦЬК</w:t>
      </w:r>
      <w:r>
        <w:rPr>
          <w:rFonts w:ascii="Times New Roman" w:hAnsi="Times New Roman" w:cs="Times New Roman"/>
          <w:b/>
          <w:bCs/>
          <w:sz w:val="40"/>
          <w:szCs w:val="40"/>
          <w:lang w:eastAsia="uk-UA"/>
        </w:rPr>
        <w:t>А ЦЕНТРАЛЬНА ЛІКАРНЯ</w:t>
      </w:r>
      <w:r w:rsidRPr="00370B49">
        <w:rPr>
          <w:rFonts w:ascii="Times New Roman" w:hAnsi="Times New Roman" w:cs="Times New Roman"/>
          <w:b/>
          <w:bCs/>
          <w:sz w:val="40"/>
          <w:szCs w:val="40"/>
          <w:lang w:eastAsia="uk-UA"/>
        </w:rPr>
        <w:t>»</w:t>
      </w:r>
    </w:p>
    <w:p w:rsidR="00B2006B" w:rsidRDefault="00B2006B" w:rsidP="00370B49">
      <w:pPr>
        <w:widowControl/>
        <w:jc w:val="center"/>
        <w:rPr>
          <w:rFonts w:ascii="Times New Roman" w:hAnsi="Times New Roman" w:cs="Times New Roman"/>
          <w:b/>
          <w:bCs/>
          <w:sz w:val="40"/>
          <w:szCs w:val="40"/>
          <w:lang w:eastAsia="uk-UA"/>
        </w:rPr>
      </w:pPr>
      <w:r>
        <w:rPr>
          <w:rFonts w:ascii="Times New Roman" w:hAnsi="Times New Roman" w:cs="Times New Roman"/>
          <w:b/>
          <w:bCs/>
          <w:sz w:val="40"/>
          <w:szCs w:val="40"/>
          <w:lang w:eastAsia="uk-UA"/>
        </w:rPr>
        <w:t xml:space="preserve">ГОРОДОЦЬКОЇ МІСЬКОЇ РАДИ </w:t>
      </w:r>
    </w:p>
    <w:p w:rsidR="00B2006B" w:rsidRDefault="00B2006B" w:rsidP="00370B49">
      <w:pPr>
        <w:widowControl/>
        <w:jc w:val="center"/>
        <w:rPr>
          <w:rFonts w:ascii="Times New Roman" w:hAnsi="Times New Roman" w:cs="Times New Roman"/>
          <w:b/>
          <w:bCs/>
          <w:sz w:val="40"/>
          <w:szCs w:val="40"/>
          <w:lang w:eastAsia="uk-UA"/>
        </w:rPr>
      </w:pPr>
      <w:r>
        <w:rPr>
          <w:rFonts w:ascii="Times New Roman" w:hAnsi="Times New Roman" w:cs="Times New Roman"/>
          <w:b/>
          <w:bCs/>
          <w:sz w:val="40"/>
          <w:szCs w:val="40"/>
          <w:lang w:eastAsia="uk-UA"/>
        </w:rPr>
        <w:t xml:space="preserve">ЛЬВІВСЬКОЇ ОБЛАСТІ </w:t>
      </w:r>
    </w:p>
    <w:p w:rsidR="00B2006B" w:rsidRPr="00370B49" w:rsidRDefault="00B2006B" w:rsidP="00370B49">
      <w:pPr>
        <w:widowControl/>
        <w:jc w:val="center"/>
        <w:rPr>
          <w:rFonts w:ascii="Times New Roman" w:hAnsi="Times New Roman" w:cs="Times New Roman"/>
          <w:sz w:val="40"/>
          <w:szCs w:val="40"/>
          <w:lang w:eastAsia="uk-UA"/>
        </w:rPr>
      </w:pPr>
      <w:r w:rsidRPr="00370B49">
        <w:rPr>
          <w:rFonts w:ascii="Times New Roman" w:hAnsi="Times New Roman" w:cs="Times New Roman"/>
          <w:b/>
          <w:bCs/>
          <w:sz w:val="40"/>
          <w:szCs w:val="40"/>
          <w:lang w:eastAsia="uk-UA"/>
        </w:rPr>
        <w:t>НА 2021-2024 Р.</w:t>
      </w:r>
    </w:p>
    <w:p w:rsidR="00B2006B" w:rsidRPr="00370B49" w:rsidRDefault="00B2006B" w:rsidP="00370B49">
      <w:pPr>
        <w:widowControl/>
        <w:jc w:val="center"/>
        <w:rPr>
          <w:rFonts w:ascii="Times New Roman" w:hAnsi="Times New Roman" w:cs="Times New Roman"/>
          <w:b/>
          <w:bCs/>
          <w:sz w:val="28"/>
          <w:szCs w:val="28"/>
          <w:lang w:eastAsia="uk-UA"/>
        </w:rPr>
      </w:pPr>
    </w:p>
    <w:p w:rsidR="00B2006B" w:rsidRPr="00370B49" w:rsidRDefault="00B2006B" w:rsidP="00370B49">
      <w:pPr>
        <w:widowControl/>
        <w:jc w:val="center"/>
        <w:rPr>
          <w:rFonts w:ascii="Times New Roman" w:hAnsi="Times New Roman" w:cs="Times New Roman"/>
          <w:b/>
          <w:bCs/>
          <w:sz w:val="28"/>
          <w:szCs w:val="28"/>
          <w:lang w:eastAsia="uk-UA"/>
        </w:rPr>
      </w:pPr>
    </w:p>
    <w:p w:rsidR="00B2006B" w:rsidRPr="00370B49" w:rsidRDefault="00B2006B" w:rsidP="00370B49">
      <w:pPr>
        <w:widowControl/>
        <w:jc w:val="center"/>
        <w:rPr>
          <w:rFonts w:ascii="Times New Roman" w:hAnsi="Times New Roman" w:cs="Times New Roman"/>
          <w:b/>
          <w:bCs/>
          <w:sz w:val="28"/>
          <w:szCs w:val="28"/>
          <w:lang w:eastAsia="uk-UA"/>
        </w:rPr>
      </w:pPr>
    </w:p>
    <w:p w:rsidR="00B2006B" w:rsidRDefault="00B2006B" w:rsidP="00370B49">
      <w:pPr>
        <w:widowControl/>
        <w:jc w:val="center"/>
        <w:rPr>
          <w:rFonts w:ascii="Times New Roman" w:hAnsi="Times New Roman" w:cs="Times New Roman"/>
          <w:b/>
          <w:bCs/>
          <w:sz w:val="28"/>
          <w:szCs w:val="28"/>
          <w:lang w:eastAsia="uk-UA"/>
        </w:rPr>
      </w:pPr>
    </w:p>
    <w:p w:rsidR="00B2006B" w:rsidRPr="00370B49" w:rsidRDefault="00B2006B" w:rsidP="00370B49">
      <w:pPr>
        <w:widowControl/>
        <w:jc w:val="center"/>
        <w:rPr>
          <w:rFonts w:ascii="Times New Roman" w:hAnsi="Times New Roman" w:cs="Times New Roman"/>
          <w:b/>
          <w:bCs/>
          <w:sz w:val="28"/>
          <w:szCs w:val="28"/>
          <w:lang w:eastAsia="uk-UA"/>
        </w:rPr>
      </w:pPr>
    </w:p>
    <w:p w:rsidR="00B2006B" w:rsidRPr="00370B49" w:rsidRDefault="00B2006B" w:rsidP="00370B49">
      <w:pPr>
        <w:widowControl/>
        <w:jc w:val="center"/>
        <w:rPr>
          <w:rFonts w:ascii="Times New Roman" w:hAnsi="Times New Roman" w:cs="Times New Roman"/>
          <w:b/>
          <w:bCs/>
          <w:sz w:val="28"/>
          <w:szCs w:val="28"/>
          <w:lang w:eastAsia="uk-UA"/>
        </w:rPr>
      </w:pPr>
    </w:p>
    <w:p w:rsidR="00B2006B" w:rsidRPr="00370B49" w:rsidRDefault="00B2006B" w:rsidP="00370B49">
      <w:pPr>
        <w:widowControl/>
        <w:jc w:val="center"/>
        <w:rPr>
          <w:rFonts w:ascii="Times New Roman" w:hAnsi="Times New Roman" w:cs="Times New Roman"/>
          <w:b/>
          <w:bCs/>
          <w:sz w:val="28"/>
          <w:szCs w:val="28"/>
          <w:lang w:eastAsia="uk-UA"/>
        </w:rPr>
      </w:pPr>
    </w:p>
    <w:p w:rsidR="00B2006B" w:rsidRPr="00370B49" w:rsidRDefault="00B2006B" w:rsidP="00370B49">
      <w:pPr>
        <w:widowControl/>
        <w:jc w:val="center"/>
        <w:rPr>
          <w:rFonts w:ascii="Times New Roman" w:hAnsi="Times New Roman" w:cs="Times New Roman"/>
          <w:b/>
          <w:bCs/>
          <w:sz w:val="28"/>
          <w:szCs w:val="28"/>
          <w:lang w:eastAsia="uk-UA"/>
        </w:rPr>
      </w:pPr>
    </w:p>
    <w:p w:rsidR="00B2006B" w:rsidRPr="00370B49" w:rsidRDefault="00B2006B" w:rsidP="00370B49">
      <w:pPr>
        <w:widowControl/>
        <w:jc w:val="center"/>
        <w:rPr>
          <w:rFonts w:ascii="Times New Roman" w:hAnsi="Times New Roman" w:cs="Times New Roman"/>
          <w:b/>
          <w:bCs/>
          <w:sz w:val="28"/>
          <w:szCs w:val="28"/>
          <w:lang w:eastAsia="uk-UA"/>
        </w:rPr>
      </w:pPr>
    </w:p>
    <w:p w:rsidR="00B2006B" w:rsidRPr="00370B49" w:rsidRDefault="00B2006B" w:rsidP="00370B49">
      <w:pPr>
        <w:widowControl/>
        <w:jc w:val="center"/>
        <w:rPr>
          <w:rFonts w:ascii="Times New Roman" w:hAnsi="Times New Roman" w:cs="Times New Roman"/>
          <w:b/>
          <w:bCs/>
          <w:sz w:val="28"/>
          <w:szCs w:val="28"/>
          <w:lang w:eastAsia="uk-UA"/>
        </w:rPr>
      </w:pPr>
    </w:p>
    <w:p w:rsidR="00B2006B" w:rsidRPr="00370B49" w:rsidRDefault="00B2006B" w:rsidP="00370B49">
      <w:pPr>
        <w:widowControl/>
        <w:jc w:val="center"/>
        <w:rPr>
          <w:rFonts w:ascii="Times New Roman" w:hAnsi="Times New Roman" w:cs="Times New Roman"/>
          <w:b/>
          <w:bCs/>
          <w:sz w:val="28"/>
          <w:szCs w:val="28"/>
          <w:lang w:eastAsia="uk-UA"/>
        </w:rPr>
      </w:pPr>
    </w:p>
    <w:p w:rsidR="00B2006B" w:rsidRPr="00370B49" w:rsidRDefault="00B2006B" w:rsidP="00370B49">
      <w:pPr>
        <w:widowControl/>
        <w:jc w:val="center"/>
        <w:rPr>
          <w:rFonts w:ascii="Times New Roman" w:hAnsi="Times New Roman" w:cs="Times New Roman"/>
          <w:b/>
          <w:bCs/>
          <w:sz w:val="28"/>
          <w:szCs w:val="28"/>
          <w:lang w:eastAsia="uk-UA"/>
        </w:rPr>
      </w:pPr>
    </w:p>
    <w:p w:rsidR="00B2006B" w:rsidRPr="00370B49" w:rsidRDefault="00B2006B" w:rsidP="00370B49">
      <w:pPr>
        <w:widowControl/>
        <w:jc w:val="center"/>
        <w:rPr>
          <w:rFonts w:ascii="Times New Roman" w:hAnsi="Times New Roman" w:cs="Times New Roman"/>
          <w:b/>
          <w:bCs/>
          <w:sz w:val="28"/>
          <w:szCs w:val="28"/>
          <w:lang w:eastAsia="uk-UA"/>
        </w:rPr>
      </w:pPr>
    </w:p>
    <w:p w:rsidR="00B2006B" w:rsidRPr="00370B49" w:rsidRDefault="00B2006B" w:rsidP="00370B49">
      <w:pPr>
        <w:widowControl/>
        <w:jc w:val="center"/>
        <w:rPr>
          <w:rFonts w:ascii="Times New Roman" w:hAnsi="Times New Roman" w:cs="Times New Roman"/>
          <w:b/>
          <w:bCs/>
          <w:sz w:val="28"/>
          <w:szCs w:val="28"/>
          <w:lang w:eastAsia="uk-UA"/>
        </w:rPr>
      </w:pPr>
    </w:p>
    <w:p w:rsidR="00B2006B" w:rsidRPr="00370B49" w:rsidRDefault="00B2006B" w:rsidP="00370B49">
      <w:pPr>
        <w:widowControl/>
        <w:jc w:val="center"/>
        <w:rPr>
          <w:rFonts w:ascii="Times New Roman" w:hAnsi="Times New Roman" w:cs="Times New Roman"/>
          <w:b/>
          <w:bCs/>
          <w:sz w:val="28"/>
          <w:szCs w:val="28"/>
          <w:lang w:eastAsia="uk-UA"/>
        </w:rPr>
      </w:pPr>
    </w:p>
    <w:p w:rsidR="00B2006B" w:rsidRPr="00370B49" w:rsidRDefault="00B2006B" w:rsidP="00370B49">
      <w:pPr>
        <w:widowControl/>
        <w:jc w:val="center"/>
        <w:rPr>
          <w:rFonts w:ascii="Times New Roman" w:hAnsi="Times New Roman" w:cs="Times New Roman"/>
          <w:b/>
          <w:bCs/>
          <w:sz w:val="28"/>
          <w:szCs w:val="28"/>
          <w:lang w:eastAsia="uk-UA"/>
        </w:rPr>
      </w:pPr>
    </w:p>
    <w:p w:rsidR="00B2006B" w:rsidRPr="00370B49" w:rsidRDefault="00B2006B" w:rsidP="00370B49">
      <w:pPr>
        <w:widowControl/>
        <w:jc w:val="center"/>
        <w:rPr>
          <w:rFonts w:ascii="Times New Roman" w:hAnsi="Times New Roman" w:cs="Times New Roman"/>
          <w:b/>
          <w:bCs/>
          <w:sz w:val="28"/>
          <w:szCs w:val="28"/>
          <w:lang w:eastAsia="uk-UA"/>
        </w:rPr>
      </w:pPr>
    </w:p>
    <w:p w:rsidR="00B2006B" w:rsidRDefault="00B2006B" w:rsidP="00370B49">
      <w:pPr>
        <w:widowControl/>
        <w:jc w:val="center"/>
        <w:rPr>
          <w:rFonts w:ascii="Times New Roman" w:hAnsi="Times New Roman" w:cs="Times New Roman"/>
          <w:b/>
          <w:bCs/>
          <w:sz w:val="28"/>
          <w:szCs w:val="28"/>
          <w:lang w:eastAsia="uk-UA"/>
        </w:rPr>
      </w:pPr>
    </w:p>
    <w:p w:rsidR="00B2006B" w:rsidRDefault="00B2006B" w:rsidP="00370B49">
      <w:pPr>
        <w:widowControl/>
        <w:jc w:val="center"/>
        <w:rPr>
          <w:rFonts w:ascii="Times New Roman" w:hAnsi="Times New Roman" w:cs="Times New Roman"/>
          <w:b/>
          <w:bCs/>
          <w:sz w:val="28"/>
          <w:szCs w:val="28"/>
          <w:lang w:eastAsia="uk-UA"/>
        </w:rPr>
      </w:pPr>
    </w:p>
    <w:p w:rsidR="00B2006B" w:rsidRDefault="00B2006B" w:rsidP="00370B49">
      <w:pPr>
        <w:widowControl/>
        <w:jc w:val="center"/>
        <w:rPr>
          <w:rFonts w:ascii="Times New Roman" w:hAnsi="Times New Roman" w:cs="Times New Roman"/>
          <w:b/>
          <w:bCs/>
          <w:sz w:val="28"/>
          <w:szCs w:val="28"/>
          <w:lang w:eastAsia="uk-UA"/>
        </w:rPr>
      </w:pPr>
    </w:p>
    <w:p w:rsidR="00B2006B" w:rsidRDefault="00B2006B" w:rsidP="00370B49">
      <w:pPr>
        <w:widowControl/>
        <w:jc w:val="center"/>
        <w:rPr>
          <w:rFonts w:ascii="Times New Roman" w:hAnsi="Times New Roman" w:cs="Times New Roman"/>
          <w:b/>
          <w:bCs/>
          <w:sz w:val="28"/>
          <w:szCs w:val="28"/>
          <w:lang w:eastAsia="uk-UA"/>
        </w:rPr>
      </w:pPr>
      <w:r w:rsidRPr="00370B49">
        <w:rPr>
          <w:rFonts w:ascii="Times New Roman" w:hAnsi="Times New Roman" w:cs="Times New Roman"/>
          <w:b/>
          <w:bCs/>
          <w:sz w:val="28"/>
          <w:szCs w:val="28"/>
          <w:lang w:eastAsia="uk-UA"/>
        </w:rPr>
        <w:t>Городок-2020</w:t>
      </w:r>
    </w:p>
    <w:p w:rsidR="00B2006B" w:rsidRPr="00370B49" w:rsidRDefault="00B2006B" w:rsidP="00370B49">
      <w:pPr>
        <w:widowControl/>
        <w:jc w:val="center"/>
        <w:rPr>
          <w:rFonts w:ascii="Times New Roman" w:hAnsi="Times New Roman" w:cs="Times New Roman"/>
          <w:b/>
          <w:bCs/>
          <w:sz w:val="28"/>
          <w:szCs w:val="28"/>
          <w:lang w:eastAsia="uk-UA"/>
        </w:rPr>
      </w:pPr>
    </w:p>
    <w:p w:rsidR="00B2006B" w:rsidRDefault="00B2006B" w:rsidP="00BC3864">
      <w:pPr>
        <w:pStyle w:val="a5"/>
        <w:shd w:val="clear" w:color="auto" w:fill="auto"/>
        <w:spacing w:line="250" w:lineRule="exact"/>
        <w:jc w:val="center"/>
        <w:rPr>
          <w:rFonts w:ascii="Times New Roman" w:hAnsi="Times New Roman" w:cs="Times New Roman"/>
          <w:b/>
          <w:bCs/>
        </w:rPr>
      </w:pPr>
      <w:r w:rsidRPr="006D7604">
        <w:rPr>
          <w:rFonts w:ascii="Times New Roman" w:hAnsi="Times New Roman" w:cs="Times New Roman"/>
          <w:b/>
          <w:bCs/>
          <w:lang w:val="ru-RU"/>
        </w:rPr>
        <w:t xml:space="preserve">ПАСПОРТ </w:t>
      </w:r>
      <w:r w:rsidRPr="006D7604">
        <w:rPr>
          <w:rFonts w:ascii="Times New Roman" w:hAnsi="Times New Roman" w:cs="Times New Roman"/>
          <w:b/>
          <w:bCs/>
        </w:rPr>
        <w:t>ПРОГРАМИ</w:t>
      </w:r>
    </w:p>
    <w:tbl>
      <w:tblPr>
        <w:tblOverlap w:val="neve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0"/>
        <w:gridCol w:w="4213"/>
        <w:gridCol w:w="6095"/>
      </w:tblGrid>
      <w:tr w:rsidR="00B2006B" w:rsidRPr="006D7604">
        <w:trPr>
          <w:trHeight w:hRule="exact" w:val="670"/>
          <w:jc w:val="center"/>
        </w:trPr>
        <w:tc>
          <w:tcPr>
            <w:tcW w:w="40" w:type="dxa"/>
            <w:shd w:val="clear" w:color="auto" w:fill="FFFFFF"/>
          </w:tcPr>
          <w:p w:rsidR="00B2006B" w:rsidRPr="006D7604" w:rsidRDefault="00B2006B" w:rsidP="00C8276F">
            <w:pPr>
              <w:pStyle w:val="13"/>
              <w:shd w:val="clear" w:color="auto" w:fill="auto"/>
              <w:spacing w:line="230" w:lineRule="exact"/>
              <w:ind w:left="160"/>
              <w:rPr>
                <w:rFonts w:cs="Courier New"/>
              </w:rPr>
            </w:pPr>
            <w:r w:rsidRPr="006D7604">
              <w:rPr>
                <w:rStyle w:val="LucidaSansUnicode"/>
                <w:rFonts w:ascii="Times New Roman" w:hAnsi="Times New Roman" w:cs="Times New Roman"/>
                <w:sz w:val="24"/>
                <w:szCs w:val="24"/>
                <w:lang w:val="ru-RU" w:eastAsia="ru-RU"/>
              </w:rPr>
              <w:t>1</w:t>
            </w:r>
          </w:p>
        </w:tc>
        <w:tc>
          <w:tcPr>
            <w:tcW w:w="4213" w:type="dxa"/>
            <w:shd w:val="clear" w:color="auto" w:fill="FFFFFF"/>
          </w:tcPr>
          <w:p w:rsidR="00B2006B" w:rsidRPr="006D7604" w:rsidRDefault="00B2006B" w:rsidP="00C8276F">
            <w:pPr>
              <w:pStyle w:val="13"/>
              <w:shd w:val="clear" w:color="auto" w:fill="auto"/>
              <w:spacing w:line="320" w:lineRule="exact"/>
              <w:ind w:left="120" w:hanging="35"/>
              <w:rPr>
                <w:rFonts w:cs="Courier New"/>
              </w:rPr>
            </w:pPr>
            <w:r>
              <w:rPr>
                <w:rStyle w:val="LucidaSansUnicode"/>
                <w:rFonts w:ascii="Times New Roman" w:hAnsi="Times New Roman" w:cs="Times New Roman"/>
                <w:sz w:val="24"/>
                <w:szCs w:val="24"/>
                <w:lang w:eastAsia="ru-RU"/>
              </w:rPr>
              <w:t>Ініціатор розроблення П</w:t>
            </w:r>
            <w:r w:rsidRPr="006D7604">
              <w:rPr>
                <w:rStyle w:val="LucidaSansUnicode"/>
                <w:rFonts w:ascii="Times New Roman" w:hAnsi="Times New Roman" w:cs="Times New Roman"/>
                <w:sz w:val="24"/>
                <w:szCs w:val="24"/>
                <w:lang w:eastAsia="ru-RU"/>
              </w:rPr>
              <w:t>рограми</w:t>
            </w:r>
          </w:p>
        </w:tc>
        <w:tc>
          <w:tcPr>
            <w:tcW w:w="6095" w:type="dxa"/>
            <w:shd w:val="clear" w:color="auto" w:fill="FFFFFF"/>
          </w:tcPr>
          <w:p w:rsidR="00B2006B" w:rsidRDefault="00B2006B" w:rsidP="00C8276F">
            <w:pPr>
              <w:pStyle w:val="13"/>
              <w:shd w:val="clear" w:color="auto" w:fill="auto"/>
              <w:spacing w:line="230" w:lineRule="exact"/>
              <w:ind w:left="216" w:right="108" w:firstLine="60"/>
              <w:rPr>
                <w:rStyle w:val="LucidaSansUnicode"/>
                <w:rFonts w:ascii="Times New Roman" w:hAnsi="Times New Roman" w:cs="Courier New"/>
                <w:sz w:val="24"/>
                <w:szCs w:val="24"/>
                <w:lang w:eastAsia="ru-RU"/>
              </w:rPr>
            </w:pPr>
          </w:p>
          <w:p w:rsidR="00B2006B" w:rsidRPr="006D7604" w:rsidRDefault="00B2006B" w:rsidP="00C8276F">
            <w:pPr>
              <w:pStyle w:val="13"/>
              <w:shd w:val="clear" w:color="auto" w:fill="auto"/>
              <w:spacing w:line="230" w:lineRule="exact"/>
              <w:ind w:left="216" w:right="108" w:firstLine="60"/>
              <w:rPr>
                <w:rFonts w:cs="Courier New"/>
              </w:rPr>
            </w:pPr>
            <w:r w:rsidRPr="006D7604">
              <w:rPr>
                <w:rStyle w:val="LucidaSansUnicode"/>
                <w:rFonts w:ascii="Times New Roman" w:hAnsi="Times New Roman" w:cs="Times New Roman"/>
                <w:sz w:val="24"/>
                <w:szCs w:val="24"/>
                <w:lang w:eastAsia="ru-RU"/>
              </w:rPr>
              <w:t>Городоцька</w:t>
            </w:r>
            <w:r>
              <w:rPr>
                <w:rStyle w:val="LucidaSansUnicode"/>
                <w:rFonts w:ascii="Times New Roman" w:hAnsi="Times New Roman" w:cs="Times New Roman"/>
                <w:sz w:val="24"/>
                <w:szCs w:val="24"/>
                <w:lang w:eastAsia="ru-RU"/>
              </w:rPr>
              <w:t xml:space="preserve"> міська</w:t>
            </w:r>
            <w:r w:rsidRPr="006D7604">
              <w:rPr>
                <w:rStyle w:val="LucidaSansUnicode"/>
                <w:rFonts w:ascii="Times New Roman" w:hAnsi="Times New Roman" w:cs="Times New Roman"/>
                <w:sz w:val="24"/>
                <w:szCs w:val="24"/>
                <w:lang w:eastAsia="ru-RU"/>
              </w:rPr>
              <w:t xml:space="preserve"> рада</w:t>
            </w:r>
          </w:p>
        </w:tc>
      </w:tr>
      <w:tr w:rsidR="00B2006B" w:rsidRPr="006D7604">
        <w:trPr>
          <w:trHeight w:hRule="exact" w:val="1624"/>
          <w:jc w:val="center"/>
        </w:trPr>
        <w:tc>
          <w:tcPr>
            <w:tcW w:w="40" w:type="dxa"/>
            <w:shd w:val="clear" w:color="auto" w:fill="FFFFFF"/>
          </w:tcPr>
          <w:p w:rsidR="00B2006B" w:rsidRPr="006D7604" w:rsidRDefault="00B2006B" w:rsidP="00C8276F">
            <w:pPr>
              <w:pStyle w:val="13"/>
              <w:shd w:val="clear" w:color="auto" w:fill="auto"/>
              <w:spacing w:line="210" w:lineRule="exact"/>
              <w:ind w:left="160"/>
              <w:rPr>
                <w:rFonts w:cs="Courier New"/>
              </w:rPr>
            </w:pPr>
            <w:r w:rsidRPr="006D7604">
              <w:rPr>
                <w:rStyle w:val="LucidaSansUnicode1"/>
                <w:rFonts w:ascii="Times New Roman" w:hAnsi="Times New Roman" w:cs="Times New Roman"/>
                <w:sz w:val="24"/>
                <w:szCs w:val="24"/>
                <w:lang w:val="ru-RU" w:eastAsia="ru-RU"/>
              </w:rPr>
              <w:t>О</w:t>
            </w:r>
          </w:p>
        </w:tc>
        <w:tc>
          <w:tcPr>
            <w:tcW w:w="4213" w:type="dxa"/>
            <w:shd w:val="clear" w:color="auto" w:fill="FFFFFF"/>
          </w:tcPr>
          <w:p w:rsidR="00B2006B" w:rsidRDefault="00B2006B" w:rsidP="00C8276F">
            <w:pPr>
              <w:pStyle w:val="13"/>
              <w:shd w:val="clear" w:color="auto" w:fill="auto"/>
              <w:spacing w:line="230" w:lineRule="exact"/>
              <w:ind w:left="120" w:hanging="35"/>
              <w:rPr>
                <w:rStyle w:val="LucidaSansUnicode"/>
                <w:rFonts w:ascii="Times New Roman" w:hAnsi="Times New Roman" w:cs="Courier New"/>
                <w:sz w:val="24"/>
                <w:szCs w:val="24"/>
                <w:lang w:eastAsia="ru-RU"/>
              </w:rPr>
            </w:pPr>
          </w:p>
          <w:p w:rsidR="00B2006B" w:rsidRPr="006D7604" w:rsidRDefault="00B2006B" w:rsidP="00C8276F">
            <w:pPr>
              <w:pStyle w:val="13"/>
              <w:shd w:val="clear" w:color="auto" w:fill="auto"/>
              <w:spacing w:line="230" w:lineRule="exact"/>
              <w:ind w:left="120" w:hanging="35"/>
              <w:rPr>
                <w:rFonts w:cs="Courier New"/>
              </w:rPr>
            </w:pPr>
            <w:r w:rsidRPr="006D7604">
              <w:rPr>
                <w:rStyle w:val="LucidaSansUnicode"/>
                <w:rFonts w:ascii="Times New Roman" w:hAnsi="Times New Roman" w:cs="Times New Roman"/>
                <w:sz w:val="24"/>
                <w:szCs w:val="24"/>
                <w:lang w:eastAsia="ru-RU"/>
              </w:rPr>
              <w:t>Розробник Програми</w:t>
            </w:r>
          </w:p>
        </w:tc>
        <w:tc>
          <w:tcPr>
            <w:tcW w:w="6095" w:type="dxa"/>
            <w:shd w:val="clear" w:color="auto" w:fill="FFFFFF"/>
          </w:tcPr>
          <w:p w:rsidR="00B2006B" w:rsidRPr="006D7604" w:rsidRDefault="00B2006B" w:rsidP="00C8276F">
            <w:pPr>
              <w:pStyle w:val="13"/>
              <w:shd w:val="clear" w:color="auto" w:fill="auto"/>
              <w:spacing w:line="320" w:lineRule="exact"/>
              <w:ind w:left="216" w:right="108" w:firstLine="60"/>
              <w:rPr>
                <w:rFonts w:cs="Courier New"/>
              </w:rPr>
            </w:pPr>
            <w:r w:rsidRPr="006D7604">
              <w:rPr>
                <w:rStyle w:val="LucidaSansUnicode"/>
                <w:rFonts w:ascii="Times New Roman" w:hAnsi="Times New Roman" w:cs="Times New Roman"/>
                <w:sz w:val="24"/>
                <w:szCs w:val="24"/>
                <w:lang w:eastAsia="ru-RU"/>
              </w:rPr>
              <w:t>Городоцька</w:t>
            </w:r>
            <w:r>
              <w:rPr>
                <w:rStyle w:val="LucidaSansUnicode"/>
                <w:rFonts w:ascii="Times New Roman" w:hAnsi="Times New Roman" w:cs="Times New Roman"/>
                <w:sz w:val="24"/>
                <w:szCs w:val="24"/>
                <w:lang w:eastAsia="ru-RU"/>
              </w:rPr>
              <w:t xml:space="preserve"> міська</w:t>
            </w:r>
            <w:r w:rsidRPr="006D7604">
              <w:rPr>
                <w:rStyle w:val="LucidaSansUnicode"/>
                <w:rFonts w:ascii="Times New Roman" w:hAnsi="Times New Roman" w:cs="Times New Roman"/>
                <w:sz w:val="24"/>
                <w:szCs w:val="24"/>
                <w:lang w:eastAsia="ru-RU"/>
              </w:rPr>
              <w:t xml:space="preserve"> рада,  Комунальне некомерційне підпри</w:t>
            </w:r>
            <w:r>
              <w:rPr>
                <w:rStyle w:val="LucidaSansUnicode"/>
                <w:rFonts w:ascii="Times New Roman" w:hAnsi="Times New Roman" w:cs="Times New Roman"/>
                <w:sz w:val="24"/>
                <w:szCs w:val="24"/>
                <w:lang w:eastAsia="ru-RU"/>
              </w:rPr>
              <w:t>є</w:t>
            </w:r>
            <w:r w:rsidRPr="006D7604">
              <w:rPr>
                <w:rStyle w:val="LucidaSansUnicode"/>
                <w:rFonts w:ascii="Times New Roman" w:hAnsi="Times New Roman" w:cs="Times New Roman"/>
                <w:sz w:val="24"/>
                <w:szCs w:val="24"/>
                <w:lang w:eastAsia="ru-RU"/>
              </w:rPr>
              <w:t>мс</w:t>
            </w:r>
            <w:r>
              <w:rPr>
                <w:rStyle w:val="LucidaSansUnicode"/>
                <w:rFonts w:ascii="Times New Roman" w:hAnsi="Times New Roman" w:cs="Times New Roman"/>
                <w:sz w:val="24"/>
                <w:szCs w:val="24"/>
                <w:lang w:eastAsia="ru-RU"/>
              </w:rPr>
              <w:t xml:space="preserve">тво «Городоцька центральна </w:t>
            </w:r>
            <w:r w:rsidRPr="006D7604">
              <w:rPr>
                <w:rStyle w:val="LucidaSansUnicode"/>
                <w:rFonts w:ascii="Times New Roman" w:hAnsi="Times New Roman" w:cs="Times New Roman"/>
                <w:sz w:val="24"/>
                <w:szCs w:val="24"/>
                <w:lang w:eastAsia="ru-RU"/>
              </w:rPr>
              <w:t xml:space="preserve">лікарня» </w:t>
            </w:r>
            <w:r>
              <w:rPr>
                <w:rStyle w:val="LucidaSansUnicode"/>
                <w:rFonts w:ascii="Times New Roman" w:hAnsi="Times New Roman" w:cs="Times New Roman"/>
                <w:sz w:val="24"/>
                <w:szCs w:val="24"/>
                <w:lang w:eastAsia="ru-RU"/>
              </w:rPr>
              <w:t>Городоцької міської ради Львівської області</w:t>
            </w:r>
          </w:p>
        </w:tc>
      </w:tr>
      <w:tr w:rsidR="00B2006B" w:rsidRPr="006D7604">
        <w:trPr>
          <w:trHeight w:hRule="exact" w:val="659"/>
          <w:jc w:val="center"/>
        </w:trPr>
        <w:tc>
          <w:tcPr>
            <w:tcW w:w="40" w:type="dxa"/>
            <w:shd w:val="clear" w:color="auto" w:fill="FFFFFF"/>
          </w:tcPr>
          <w:p w:rsidR="00B2006B" w:rsidRPr="006D7604" w:rsidRDefault="00B2006B" w:rsidP="00C8276F">
            <w:pPr>
              <w:rPr>
                <w:rFonts w:ascii="Times New Roman" w:hAnsi="Times New Roman" w:cs="Times New Roman"/>
              </w:rPr>
            </w:pPr>
          </w:p>
        </w:tc>
        <w:tc>
          <w:tcPr>
            <w:tcW w:w="4213" w:type="dxa"/>
            <w:shd w:val="clear" w:color="auto" w:fill="FFFFFF"/>
          </w:tcPr>
          <w:p w:rsidR="00B2006B" w:rsidRDefault="00B2006B" w:rsidP="00C8276F">
            <w:pPr>
              <w:pStyle w:val="13"/>
              <w:shd w:val="clear" w:color="auto" w:fill="auto"/>
              <w:spacing w:line="230" w:lineRule="exact"/>
              <w:ind w:left="120" w:hanging="35"/>
              <w:rPr>
                <w:rStyle w:val="LucidaSansUnicode"/>
                <w:rFonts w:ascii="Times New Roman" w:hAnsi="Times New Roman" w:cs="Courier New"/>
                <w:sz w:val="24"/>
                <w:szCs w:val="24"/>
                <w:lang w:eastAsia="ru-RU"/>
              </w:rPr>
            </w:pPr>
          </w:p>
          <w:p w:rsidR="00B2006B" w:rsidRPr="006D7604" w:rsidRDefault="00B2006B" w:rsidP="00C8276F">
            <w:pPr>
              <w:pStyle w:val="13"/>
              <w:shd w:val="clear" w:color="auto" w:fill="auto"/>
              <w:spacing w:line="230" w:lineRule="exact"/>
              <w:ind w:left="120" w:hanging="35"/>
              <w:rPr>
                <w:rFonts w:cs="Courier New"/>
              </w:rPr>
            </w:pPr>
            <w:r w:rsidRPr="006D7604">
              <w:rPr>
                <w:rStyle w:val="LucidaSansUnicode"/>
                <w:rFonts w:ascii="Times New Roman" w:hAnsi="Times New Roman" w:cs="Times New Roman"/>
                <w:sz w:val="24"/>
                <w:szCs w:val="24"/>
                <w:lang w:eastAsia="ru-RU"/>
              </w:rPr>
              <w:t>Співрозробник Програми</w:t>
            </w:r>
          </w:p>
        </w:tc>
        <w:tc>
          <w:tcPr>
            <w:tcW w:w="6095" w:type="dxa"/>
            <w:shd w:val="clear" w:color="auto" w:fill="FFFFFF"/>
          </w:tcPr>
          <w:p w:rsidR="00B2006B" w:rsidRPr="006D7604" w:rsidRDefault="00B2006B" w:rsidP="00C8276F">
            <w:pPr>
              <w:pStyle w:val="13"/>
              <w:shd w:val="clear" w:color="auto" w:fill="auto"/>
              <w:spacing w:line="320" w:lineRule="exact"/>
              <w:ind w:left="216" w:right="108" w:firstLine="60"/>
              <w:rPr>
                <w:rFonts w:cs="Courier New"/>
              </w:rPr>
            </w:pPr>
            <w:r w:rsidRPr="006D7604">
              <w:rPr>
                <w:rStyle w:val="LucidaSansUnicode"/>
                <w:rFonts w:ascii="Times New Roman" w:hAnsi="Times New Roman" w:cs="Times New Roman"/>
                <w:sz w:val="24"/>
                <w:szCs w:val="24"/>
                <w:lang w:eastAsia="ru-RU"/>
              </w:rPr>
              <w:t>Фінансове управління Городоцької</w:t>
            </w:r>
            <w:r>
              <w:rPr>
                <w:rStyle w:val="LucidaSansUnicode"/>
                <w:rFonts w:ascii="Times New Roman" w:hAnsi="Times New Roman" w:cs="Times New Roman"/>
                <w:sz w:val="24"/>
                <w:szCs w:val="24"/>
                <w:lang w:eastAsia="ru-RU"/>
              </w:rPr>
              <w:t xml:space="preserve"> міської ради</w:t>
            </w:r>
          </w:p>
        </w:tc>
      </w:tr>
      <w:tr w:rsidR="00B2006B" w:rsidRPr="006D7604">
        <w:trPr>
          <w:trHeight w:hRule="exact" w:val="1303"/>
          <w:jc w:val="center"/>
        </w:trPr>
        <w:tc>
          <w:tcPr>
            <w:tcW w:w="4253" w:type="dxa"/>
            <w:gridSpan w:val="2"/>
            <w:shd w:val="clear" w:color="auto" w:fill="FFFFFF"/>
          </w:tcPr>
          <w:p w:rsidR="00B2006B" w:rsidRPr="006D7604" w:rsidRDefault="00B2006B" w:rsidP="00C8276F">
            <w:pPr>
              <w:pStyle w:val="13"/>
              <w:shd w:val="clear" w:color="auto" w:fill="auto"/>
              <w:spacing w:line="328" w:lineRule="exact"/>
              <w:ind w:left="120" w:hanging="35"/>
              <w:rPr>
                <w:rFonts w:cs="Courier New"/>
              </w:rPr>
            </w:pPr>
            <w:r w:rsidRPr="006D7604">
              <w:rPr>
                <w:rStyle w:val="LucidaSansUnicode"/>
                <w:rFonts w:ascii="Times New Roman" w:hAnsi="Times New Roman" w:cs="Times New Roman"/>
                <w:sz w:val="24"/>
                <w:szCs w:val="24"/>
                <w:lang w:eastAsia="ru-RU"/>
              </w:rPr>
              <w:t>Відповідальний виконавець Програми</w:t>
            </w:r>
          </w:p>
        </w:tc>
        <w:tc>
          <w:tcPr>
            <w:tcW w:w="6095" w:type="dxa"/>
            <w:shd w:val="clear" w:color="auto" w:fill="FFFFFF"/>
          </w:tcPr>
          <w:p w:rsidR="00B2006B" w:rsidRPr="006D7604" w:rsidRDefault="00B2006B" w:rsidP="00C8276F">
            <w:pPr>
              <w:pStyle w:val="13"/>
              <w:shd w:val="clear" w:color="auto" w:fill="auto"/>
              <w:spacing w:line="324" w:lineRule="exact"/>
              <w:ind w:left="216" w:right="108" w:firstLine="60"/>
              <w:rPr>
                <w:rFonts w:cs="Courier New"/>
              </w:rPr>
            </w:pPr>
            <w:r>
              <w:rPr>
                <w:rStyle w:val="LucidaSansUnicode"/>
                <w:rFonts w:ascii="Times New Roman" w:hAnsi="Times New Roman" w:cs="Times New Roman"/>
                <w:sz w:val="24"/>
                <w:szCs w:val="24"/>
                <w:lang w:eastAsia="ru-RU"/>
              </w:rPr>
              <w:t xml:space="preserve">Городоцька міська рада, </w:t>
            </w:r>
            <w:r w:rsidRPr="006D7604">
              <w:rPr>
                <w:rStyle w:val="LucidaSansUnicode"/>
                <w:rFonts w:ascii="Times New Roman" w:hAnsi="Times New Roman" w:cs="Times New Roman"/>
                <w:sz w:val="24"/>
                <w:szCs w:val="24"/>
                <w:lang w:eastAsia="ru-RU"/>
              </w:rPr>
              <w:t>Комунальне некомерційне підприємство «Городоцька центральна лікарня»</w:t>
            </w:r>
            <w:r>
              <w:rPr>
                <w:rStyle w:val="LucidaSansUnicode"/>
                <w:rFonts w:ascii="Times New Roman" w:hAnsi="Times New Roman" w:cs="Times New Roman"/>
                <w:sz w:val="24"/>
                <w:szCs w:val="24"/>
                <w:lang w:eastAsia="ru-RU"/>
              </w:rPr>
              <w:t xml:space="preserve"> Городоцької міської ради Львівської області</w:t>
            </w:r>
            <w:r w:rsidRPr="006D7604">
              <w:rPr>
                <w:rStyle w:val="LucidaSansUnicode"/>
                <w:rFonts w:ascii="Times New Roman" w:hAnsi="Times New Roman" w:cs="Times New Roman"/>
                <w:sz w:val="24"/>
                <w:szCs w:val="24"/>
                <w:lang w:eastAsia="ru-RU"/>
              </w:rPr>
              <w:t xml:space="preserve"> </w:t>
            </w:r>
          </w:p>
        </w:tc>
      </w:tr>
      <w:tr w:rsidR="00B2006B" w:rsidRPr="006D7604">
        <w:trPr>
          <w:trHeight w:hRule="exact" w:val="1948"/>
          <w:jc w:val="center"/>
        </w:trPr>
        <w:tc>
          <w:tcPr>
            <w:tcW w:w="40" w:type="dxa"/>
            <w:shd w:val="clear" w:color="auto" w:fill="FFFFFF"/>
          </w:tcPr>
          <w:p w:rsidR="00B2006B" w:rsidRPr="006D7604" w:rsidRDefault="00B2006B" w:rsidP="00C8276F">
            <w:pPr>
              <w:pStyle w:val="13"/>
              <w:shd w:val="clear" w:color="auto" w:fill="auto"/>
              <w:spacing w:line="230" w:lineRule="exact"/>
              <w:ind w:left="140"/>
              <w:rPr>
                <w:rFonts w:cs="Courier New"/>
              </w:rPr>
            </w:pPr>
            <w:r w:rsidRPr="006D7604">
              <w:rPr>
                <w:rStyle w:val="LucidaSansUnicode"/>
                <w:rFonts w:ascii="Times New Roman" w:hAnsi="Times New Roman" w:cs="Times New Roman"/>
                <w:sz w:val="24"/>
                <w:szCs w:val="24"/>
                <w:lang w:eastAsia="ru-RU"/>
              </w:rPr>
              <w:t>5</w:t>
            </w:r>
          </w:p>
        </w:tc>
        <w:tc>
          <w:tcPr>
            <w:tcW w:w="4213" w:type="dxa"/>
            <w:shd w:val="clear" w:color="auto" w:fill="FFFFFF"/>
          </w:tcPr>
          <w:p w:rsidR="00B2006B" w:rsidRPr="006D7604" w:rsidRDefault="00B2006B" w:rsidP="00C8276F">
            <w:pPr>
              <w:pStyle w:val="13"/>
              <w:shd w:val="clear" w:color="auto" w:fill="auto"/>
              <w:spacing w:line="230" w:lineRule="exact"/>
              <w:ind w:left="120" w:hanging="35"/>
              <w:rPr>
                <w:rFonts w:cs="Courier New"/>
              </w:rPr>
            </w:pPr>
            <w:r w:rsidRPr="006D7604">
              <w:rPr>
                <w:rStyle w:val="LucidaSansUnicode"/>
                <w:rFonts w:ascii="Times New Roman" w:hAnsi="Times New Roman" w:cs="Times New Roman"/>
                <w:sz w:val="24"/>
                <w:szCs w:val="24"/>
                <w:lang w:eastAsia="ru-RU"/>
              </w:rPr>
              <w:t>Учасник Програми</w:t>
            </w:r>
          </w:p>
        </w:tc>
        <w:tc>
          <w:tcPr>
            <w:tcW w:w="6095" w:type="dxa"/>
            <w:shd w:val="clear" w:color="auto" w:fill="FFFFFF"/>
          </w:tcPr>
          <w:p w:rsidR="00B2006B" w:rsidRPr="006D7604" w:rsidRDefault="00B2006B" w:rsidP="00C8276F">
            <w:pPr>
              <w:pStyle w:val="13"/>
              <w:shd w:val="clear" w:color="auto" w:fill="auto"/>
              <w:spacing w:line="320" w:lineRule="exact"/>
              <w:ind w:left="216" w:right="108" w:firstLine="60"/>
              <w:rPr>
                <w:rFonts w:cs="Courier New"/>
              </w:rPr>
            </w:pPr>
            <w:r w:rsidRPr="006D7604">
              <w:rPr>
                <w:rStyle w:val="LucidaSansUnicode"/>
                <w:rFonts w:ascii="Times New Roman" w:hAnsi="Times New Roman" w:cs="Times New Roman"/>
                <w:sz w:val="24"/>
                <w:szCs w:val="24"/>
                <w:lang w:eastAsia="ru-RU"/>
              </w:rPr>
              <w:t>Фінансове управління Городоцької</w:t>
            </w:r>
            <w:r>
              <w:rPr>
                <w:rStyle w:val="LucidaSansUnicode"/>
                <w:rFonts w:ascii="Times New Roman" w:hAnsi="Times New Roman" w:cs="Times New Roman"/>
                <w:sz w:val="24"/>
                <w:szCs w:val="24"/>
                <w:lang w:eastAsia="ru-RU"/>
              </w:rPr>
              <w:t xml:space="preserve"> міської ради</w:t>
            </w:r>
            <w:r w:rsidRPr="006D7604">
              <w:rPr>
                <w:rStyle w:val="LucidaSansUnicode"/>
                <w:rFonts w:ascii="Times New Roman" w:hAnsi="Times New Roman" w:cs="Times New Roman"/>
                <w:sz w:val="24"/>
                <w:szCs w:val="24"/>
                <w:lang w:eastAsia="ru-RU"/>
              </w:rPr>
              <w:t>, Комуна</w:t>
            </w:r>
            <w:r>
              <w:rPr>
                <w:rStyle w:val="LucidaSansUnicode"/>
                <w:rFonts w:ascii="Times New Roman" w:hAnsi="Times New Roman" w:cs="Times New Roman"/>
                <w:sz w:val="24"/>
                <w:szCs w:val="24"/>
                <w:lang w:eastAsia="ru-RU"/>
              </w:rPr>
              <w:t>л</w:t>
            </w:r>
            <w:r w:rsidRPr="006D7604">
              <w:rPr>
                <w:rStyle w:val="LucidaSansUnicode"/>
                <w:rFonts w:ascii="Times New Roman" w:hAnsi="Times New Roman" w:cs="Times New Roman"/>
                <w:sz w:val="24"/>
                <w:szCs w:val="24"/>
                <w:lang w:eastAsia="ru-RU"/>
              </w:rPr>
              <w:t xml:space="preserve">ьне некомерційне </w:t>
            </w:r>
            <w:r>
              <w:rPr>
                <w:rStyle w:val="LucidaSansUnicode"/>
                <w:rFonts w:ascii="Times New Roman" w:hAnsi="Times New Roman" w:cs="Times New Roman"/>
                <w:sz w:val="24"/>
                <w:szCs w:val="24"/>
                <w:lang w:eastAsia="ru-RU"/>
              </w:rPr>
              <w:t>п</w:t>
            </w:r>
            <w:r w:rsidRPr="006D7604">
              <w:rPr>
                <w:rStyle w:val="LucidaSansUnicode"/>
                <w:rFonts w:ascii="Times New Roman" w:hAnsi="Times New Roman" w:cs="Times New Roman"/>
                <w:sz w:val="24"/>
                <w:szCs w:val="24"/>
                <w:lang w:eastAsia="ru-RU"/>
              </w:rPr>
              <w:t>ідпри</w:t>
            </w:r>
            <w:r>
              <w:rPr>
                <w:rStyle w:val="LucidaSansUnicode"/>
                <w:rFonts w:ascii="Times New Roman" w:hAnsi="Times New Roman" w:cs="Times New Roman"/>
                <w:sz w:val="24"/>
                <w:szCs w:val="24"/>
                <w:lang w:eastAsia="ru-RU"/>
              </w:rPr>
              <w:t>є</w:t>
            </w:r>
            <w:r w:rsidRPr="006D7604">
              <w:rPr>
                <w:rStyle w:val="LucidaSansUnicode"/>
                <w:rFonts w:ascii="Times New Roman" w:hAnsi="Times New Roman" w:cs="Times New Roman"/>
                <w:sz w:val="24"/>
                <w:szCs w:val="24"/>
                <w:lang w:eastAsia="ru-RU"/>
              </w:rPr>
              <w:t>мство «Городоцька центральна лікарня»</w:t>
            </w:r>
            <w:r>
              <w:rPr>
                <w:rStyle w:val="LucidaSansUnicode"/>
                <w:rFonts w:ascii="Times New Roman" w:hAnsi="Times New Roman" w:cs="Times New Roman"/>
                <w:sz w:val="24"/>
                <w:szCs w:val="24"/>
                <w:lang w:eastAsia="ru-RU"/>
              </w:rPr>
              <w:t xml:space="preserve"> Городоцької міської ради Львівської області</w:t>
            </w:r>
            <w:r w:rsidRPr="006D7604">
              <w:rPr>
                <w:rStyle w:val="LucidaSansUnicode"/>
                <w:rFonts w:ascii="Times New Roman" w:hAnsi="Times New Roman" w:cs="Times New Roman"/>
                <w:sz w:val="24"/>
                <w:szCs w:val="24"/>
                <w:lang w:eastAsia="ru-RU"/>
              </w:rPr>
              <w:t xml:space="preserve"> </w:t>
            </w:r>
          </w:p>
        </w:tc>
      </w:tr>
      <w:tr w:rsidR="00B2006B" w:rsidRPr="006D7604">
        <w:trPr>
          <w:trHeight w:hRule="exact" w:val="595"/>
          <w:jc w:val="center"/>
        </w:trPr>
        <w:tc>
          <w:tcPr>
            <w:tcW w:w="40" w:type="dxa"/>
            <w:vMerge w:val="restart"/>
            <w:shd w:val="clear" w:color="auto" w:fill="FFFFFF"/>
          </w:tcPr>
          <w:p w:rsidR="00B2006B" w:rsidRPr="006D7604" w:rsidRDefault="00B2006B" w:rsidP="00C8276F">
            <w:pPr>
              <w:rPr>
                <w:rFonts w:ascii="Times New Roman" w:hAnsi="Times New Roman" w:cs="Times New Roman"/>
              </w:rPr>
            </w:pPr>
          </w:p>
        </w:tc>
        <w:tc>
          <w:tcPr>
            <w:tcW w:w="4213" w:type="dxa"/>
            <w:shd w:val="clear" w:color="auto" w:fill="FFFFFF"/>
          </w:tcPr>
          <w:p w:rsidR="00B2006B" w:rsidRDefault="00B2006B" w:rsidP="00C8276F">
            <w:pPr>
              <w:pStyle w:val="13"/>
              <w:shd w:val="clear" w:color="auto" w:fill="auto"/>
              <w:spacing w:line="230" w:lineRule="exact"/>
              <w:ind w:firstLine="0"/>
              <w:rPr>
                <w:rStyle w:val="LucidaSansUnicode"/>
                <w:rFonts w:ascii="Times New Roman" w:hAnsi="Times New Roman" w:cs="Courier New"/>
                <w:sz w:val="24"/>
                <w:szCs w:val="24"/>
                <w:lang w:eastAsia="ru-RU"/>
              </w:rPr>
            </w:pPr>
          </w:p>
          <w:p w:rsidR="00B2006B" w:rsidRPr="006D7604" w:rsidRDefault="00B2006B" w:rsidP="00C8276F">
            <w:pPr>
              <w:pStyle w:val="13"/>
              <w:shd w:val="clear" w:color="auto" w:fill="auto"/>
              <w:spacing w:line="230" w:lineRule="exact"/>
              <w:ind w:firstLine="0"/>
              <w:rPr>
                <w:rFonts w:cs="Courier New"/>
              </w:rPr>
            </w:pPr>
            <w:r>
              <w:rPr>
                <w:rStyle w:val="LucidaSansUnicode"/>
                <w:rFonts w:ascii="Times New Roman" w:hAnsi="Times New Roman" w:cs="Times New Roman"/>
                <w:sz w:val="24"/>
                <w:szCs w:val="24"/>
                <w:lang w:eastAsia="ru-RU"/>
              </w:rPr>
              <w:t xml:space="preserve"> </w:t>
            </w:r>
            <w:r w:rsidRPr="006D7604">
              <w:rPr>
                <w:rStyle w:val="LucidaSansUnicode"/>
                <w:rFonts w:ascii="Times New Roman" w:hAnsi="Times New Roman" w:cs="Times New Roman"/>
                <w:sz w:val="24"/>
                <w:szCs w:val="24"/>
                <w:lang w:eastAsia="ru-RU"/>
              </w:rPr>
              <w:t>Термін реалізації Програми</w:t>
            </w:r>
          </w:p>
        </w:tc>
        <w:tc>
          <w:tcPr>
            <w:tcW w:w="6095" w:type="dxa"/>
            <w:shd w:val="clear" w:color="auto" w:fill="FFFFFF"/>
          </w:tcPr>
          <w:p w:rsidR="00B2006B" w:rsidRDefault="00B2006B" w:rsidP="00C8276F">
            <w:pPr>
              <w:pStyle w:val="13"/>
              <w:shd w:val="clear" w:color="auto" w:fill="auto"/>
              <w:spacing w:line="230" w:lineRule="exact"/>
              <w:ind w:left="216" w:right="108" w:firstLine="60"/>
              <w:rPr>
                <w:rStyle w:val="LucidaSansUnicode"/>
                <w:rFonts w:ascii="Times New Roman" w:hAnsi="Times New Roman" w:cs="Courier New"/>
                <w:sz w:val="24"/>
                <w:szCs w:val="24"/>
                <w:lang w:eastAsia="ru-RU"/>
              </w:rPr>
            </w:pPr>
          </w:p>
          <w:p w:rsidR="00B2006B" w:rsidRPr="006D7604" w:rsidRDefault="00B2006B" w:rsidP="00C8276F">
            <w:pPr>
              <w:pStyle w:val="13"/>
              <w:shd w:val="clear" w:color="auto" w:fill="auto"/>
              <w:spacing w:line="230" w:lineRule="exact"/>
              <w:ind w:left="216" w:right="108" w:firstLine="60"/>
              <w:rPr>
                <w:rFonts w:cs="Courier New"/>
              </w:rPr>
            </w:pPr>
            <w:r w:rsidRPr="006D7604">
              <w:rPr>
                <w:rStyle w:val="LucidaSansUnicode"/>
                <w:rFonts w:ascii="Times New Roman" w:hAnsi="Times New Roman" w:cs="Times New Roman"/>
                <w:sz w:val="24"/>
                <w:szCs w:val="24"/>
                <w:lang w:eastAsia="ru-RU"/>
              </w:rPr>
              <w:t>20</w:t>
            </w:r>
            <w:r>
              <w:rPr>
                <w:rStyle w:val="LucidaSansUnicode"/>
                <w:rFonts w:ascii="Times New Roman" w:hAnsi="Times New Roman" w:cs="Times New Roman"/>
                <w:sz w:val="24"/>
                <w:szCs w:val="24"/>
                <w:lang w:eastAsia="ru-RU"/>
              </w:rPr>
              <w:t>21</w:t>
            </w:r>
            <w:r w:rsidRPr="006D7604">
              <w:rPr>
                <w:rStyle w:val="LucidaSansUnicode"/>
                <w:rFonts w:ascii="Times New Roman" w:hAnsi="Times New Roman" w:cs="Times New Roman"/>
                <w:sz w:val="24"/>
                <w:szCs w:val="24"/>
                <w:lang w:eastAsia="ru-RU"/>
              </w:rPr>
              <w:t>-202</w:t>
            </w:r>
            <w:r>
              <w:rPr>
                <w:rStyle w:val="LucidaSansUnicode"/>
                <w:rFonts w:ascii="Times New Roman" w:hAnsi="Times New Roman" w:cs="Times New Roman"/>
                <w:sz w:val="24"/>
                <w:szCs w:val="24"/>
                <w:lang w:eastAsia="ru-RU"/>
              </w:rPr>
              <w:t>2</w:t>
            </w:r>
            <w:r w:rsidRPr="006D7604">
              <w:rPr>
                <w:rStyle w:val="LucidaSansUnicode"/>
                <w:rFonts w:ascii="Times New Roman" w:hAnsi="Times New Roman" w:cs="Times New Roman"/>
                <w:sz w:val="24"/>
                <w:szCs w:val="24"/>
                <w:lang w:eastAsia="ru-RU"/>
              </w:rPr>
              <w:t xml:space="preserve"> роки</w:t>
            </w:r>
          </w:p>
        </w:tc>
      </w:tr>
      <w:tr w:rsidR="00B2006B" w:rsidRPr="006D7604">
        <w:trPr>
          <w:trHeight w:hRule="exact" w:val="655"/>
          <w:jc w:val="center"/>
        </w:trPr>
        <w:tc>
          <w:tcPr>
            <w:tcW w:w="40" w:type="dxa"/>
            <w:vMerge/>
            <w:shd w:val="clear" w:color="auto" w:fill="FFFFFF"/>
          </w:tcPr>
          <w:p w:rsidR="00B2006B" w:rsidRPr="006D7604" w:rsidRDefault="00B2006B" w:rsidP="00C8276F">
            <w:pPr>
              <w:rPr>
                <w:rFonts w:ascii="Times New Roman" w:hAnsi="Times New Roman" w:cs="Times New Roman"/>
              </w:rPr>
            </w:pPr>
          </w:p>
        </w:tc>
        <w:tc>
          <w:tcPr>
            <w:tcW w:w="4213" w:type="dxa"/>
            <w:shd w:val="clear" w:color="auto" w:fill="FFFFFF"/>
          </w:tcPr>
          <w:p w:rsidR="00B2006B" w:rsidRPr="006D7604" w:rsidRDefault="00B2006B" w:rsidP="00C8276F">
            <w:pPr>
              <w:pStyle w:val="13"/>
              <w:shd w:val="clear" w:color="auto" w:fill="auto"/>
              <w:spacing w:line="324" w:lineRule="exact"/>
              <w:ind w:left="120" w:hanging="35"/>
              <w:rPr>
                <w:rFonts w:cs="Courier New"/>
              </w:rPr>
            </w:pPr>
            <w:r w:rsidRPr="006D7604">
              <w:rPr>
                <w:rStyle w:val="LucidaSansUnicode"/>
                <w:rFonts w:ascii="Times New Roman" w:hAnsi="Times New Roman" w:cs="Times New Roman"/>
                <w:sz w:val="24"/>
                <w:szCs w:val="24"/>
                <w:lang w:eastAsia="ru-RU"/>
              </w:rPr>
              <w:t>Перелік бюджетів, які беруть участь у виконанні Програми</w:t>
            </w:r>
          </w:p>
        </w:tc>
        <w:tc>
          <w:tcPr>
            <w:tcW w:w="6095" w:type="dxa"/>
            <w:shd w:val="clear" w:color="auto" w:fill="FFFFFF"/>
          </w:tcPr>
          <w:p w:rsidR="00B2006B" w:rsidRPr="006D7604" w:rsidRDefault="00B2006B" w:rsidP="00C8276F">
            <w:pPr>
              <w:pStyle w:val="13"/>
              <w:shd w:val="clear" w:color="auto" w:fill="auto"/>
              <w:spacing w:line="320" w:lineRule="exact"/>
              <w:ind w:left="216" w:right="108" w:firstLine="60"/>
              <w:rPr>
                <w:rFonts w:cs="Courier New"/>
              </w:rPr>
            </w:pPr>
            <w:r>
              <w:rPr>
                <w:rStyle w:val="LucidaSansUnicode"/>
                <w:rFonts w:ascii="Times New Roman" w:hAnsi="Times New Roman" w:cs="Times New Roman"/>
                <w:sz w:val="24"/>
                <w:szCs w:val="24"/>
                <w:lang w:eastAsia="ru-RU"/>
              </w:rPr>
              <w:t>М</w:t>
            </w:r>
            <w:r w:rsidRPr="006D7604">
              <w:rPr>
                <w:rStyle w:val="LucidaSansUnicode"/>
                <w:rFonts w:ascii="Times New Roman" w:hAnsi="Times New Roman" w:cs="Times New Roman"/>
                <w:sz w:val="24"/>
                <w:szCs w:val="24"/>
                <w:lang w:eastAsia="ru-RU"/>
              </w:rPr>
              <w:t>ісцевий бюджет та інші кошти, не заборонені чинним законодавством</w:t>
            </w:r>
          </w:p>
        </w:tc>
      </w:tr>
      <w:tr w:rsidR="00B2006B" w:rsidRPr="006D7604">
        <w:trPr>
          <w:trHeight w:hRule="exact" w:val="2590"/>
          <w:jc w:val="center"/>
        </w:trPr>
        <w:tc>
          <w:tcPr>
            <w:tcW w:w="40" w:type="dxa"/>
            <w:shd w:val="clear" w:color="auto" w:fill="FFFFFF"/>
          </w:tcPr>
          <w:p w:rsidR="00B2006B" w:rsidRPr="006D7604" w:rsidRDefault="00B2006B" w:rsidP="00C8276F">
            <w:pPr>
              <w:pStyle w:val="13"/>
              <w:shd w:val="clear" w:color="auto" w:fill="auto"/>
              <w:spacing w:line="210" w:lineRule="exact"/>
              <w:ind w:left="140"/>
              <w:rPr>
                <w:rFonts w:cs="Courier New"/>
              </w:rPr>
            </w:pPr>
            <w:r w:rsidRPr="006D7604">
              <w:rPr>
                <w:rStyle w:val="LucidaSansUnicode1"/>
                <w:rFonts w:ascii="Times New Roman" w:hAnsi="Times New Roman" w:cs="Times New Roman"/>
                <w:sz w:val="24"/>
                <w:szCs w:val="24"/>
                <w:lang w:eastAsia="ru-RU"/>
              </w:rPr>
              <w:t>8</w:t>
            </w:r>
          </w:p>
        </w:tc>
        <w:tc>
          <w:tcPr>
            <w:tcW w:w="4213" w:type="dxa"/>
            <w:shd w:val="clear" w:color="auto" w:fill="FFFFFF"/>
          </w:tcPr>
          <w:p w:rsidR="00B2006B" w:rsidRPr="006D7604" w:rsidRDefault="00B2006B" w:rsidP="00C8276F">
            <w:pPr>
              <w:pStyle w:val="13"/>
              <w:shd w:val="clear" w:color="auto" w:fill="auto"/>
              <w:spacing w:line="320" w:lineRule="exact"/>
              <w:ind w:left="120" w:hanging="35"/>
              <w:rPr>
                <w:rFonts w:cs="Courier New"/>
              </w:rPr>
            </w:pPr>
            <w:r w:rsidRPr="006D7604">
              <w:rPr>
                <w:rStyle w:val="LucidaSansUnicode"/>
                <w:rFonts w:ascii="Times New Roman" w:hAnsi="Times New Roman" w:cs="Times New Roman"/>
                <w:sz w:val="24"/>
                <w:szCs w:val="24"/>
                <w:lang w:eastAsia="ru-RU"/>
              </w:rPr>
              <w:t>Орієнтовний обсяг фінансових ресурсів, необхідних для реалізації програми</w:t>
            </w:r>
          </w:p>
        </w:tc>
        <w:tc>
          <w:tcPr>
            <w:tcW w:w="6095" w:type="dxa"/>
            <w:shd w:val="clear" w:color="auto" w:fill="FFFFFF"/>
          </w:tcPr>
          <w:p w:rsidR="00B2006B" w:rsidRPr="006D7604" w:rsidRDefault="00B2006B" w:rsidP="00C8276F">
            <w:pPr>
              <w:pStyle w:val="13"/>
              <w:shd w:val="clear" w:color="auto" w:fill="auto"/>
              <w:tabs>
                <w:tab w:val="left" w:pos="626"/>
              </w:tabs>
              <w:spacing w:line="324" w:lineRule="exact"/>
              <w:ind w:left="216" w:right="108" w:firstLine="60"/>
              <w:rPr>
                <w:rFonts w:cs="Courier New"/>
              </w:rPr>
            </w:pPr>
            <w:r>
              <w:rPr>
                <w:rStyle w:val="LucidaSansUnicode"/>
                <w:rFonts w:ascii="Times New Roman" w:hAnsi="Times New Roman" w:cs="Times New Roman"/>
                <w:sz w:val="24"/>
                <w:szCs w:val="24"/>
                <w:lang w:eastAsia="ru-RU"/>
              </w:rPr>
              <w:t xml:space="preserve">2021 </w:t>
            </w:r>
            <w:r w:rsidRPr="006D7604">
              <w:rPr>
                <w:rStyle w:val="LucidaSansUnicode"/>
                <w:rFonts w:ascii="Times New Roman" w:hAnsi="Times New Roman" w:cs="Times New Roman"/>
                <w:sz w:val="24"/>
                <w:szCs w:val="24"/>
                <w:lang w:eastAsia="ru-RU"/>
              </w:rPr>
              <w:t xml:space="preserve">рік </w:t>
            </w:r>
            <w:r>
              <w:rPr>
                <w:rStyle w:val="LucidaSansUnicode"/>
                <w:rFonts w:ascii="Times New Roman" w:hAnsi="Times New Roman" w:cs="Times New Roman"/>
                <w:sz w:val="24"/>
                <w:szCs w:val="24"/>
                <w:lang w:eastAsia="ru-RU"/>
              </w:rPr>
              <w:t xml:space="preserve">– 6790360 </w:t>
            </w:r>
            <w:r w:rsidRPr="006D7604">
              <w:rPr>
                <w:rStyle w:val="LucidaSansUnicode"/>
                <w:rFonts w:ascii="Times New Roman" w:hAnsi="Times New Roman" w:cs="Times New Roman"/>
                <w:sz w:val="24"/>
                <w:szCs w:val="24"/>
                <w:lang w:eastAsia="ru-RU"/>
              </w:rPr>
              <w:t>грн.</w:t>
            </w:r>
          </w:p>
          <w:p w:rsidR="00B2006B" w:rsidRPr="006D7604" w:rsidRDefault="00B2006B" w:rsidP="00C8276F">
            <w:pPr>
              <w:pStyle w:val="13"/>
              <w:shd w:val="clear" w:color="auto" w:fill="auto"/>
              <w:tabs>
                <w:tab w:val="left" w:pos="630"/>
              </w:tabs>
              <w:spacing w:line="324" w:lineRule="exact"/>
              <w:ind w:left="216" w:right="108" w:firstLine="60"/>
              <w:rPr>
                <w:rFonts w:cs="Courier New"/>
              </w:rPr>
            </w:pPr>
            <w:r>
              <w:rPr>
                <w:rStyle w:val="LucidaSansUnicode"/>
                <w:rFonts w:ascii="Times New Roman" w:hAnsi="Times New Roman" w:cs="Times New Roman"/>
                <w:sz w:val="24"/>
                <w:szCs w:val="24"/>
                <w:lang w:eastAsia="ru-RU"/>
              </w:rPr>
              <w:t xml:space="preserve">2022 </w:t>
            </w:r>
            <w:r w:rsidRPr="006D7604">
              <w:rPr>
                <w:rStyle w:val="LucidaSansUnicode"/>
                <w:rFonts w:ascii="Times New Roman" w:hAnsi="Times New Roman" w:cs="Times New Roman"/>
                <w:sz w:val="24"/>
                <w:szCs w:val="24"/>
                <w:lang w:eastAsia="ru-RU"/>
              </w:rPr>
              <w:t xml:space="preserve">рік </w:t>
            </w:r>
            <w:r>
              <w:rPr>
                <w:rStyle w:val="LucidaSansUnicode"/>
                <w:rFonts w:ascii="Times New Roman" w:hAnsi="Times New Roman" w:cs="Times New Roman"/>
                <w:sz w:val="24"/>
                <w:szCs w:val="24"/>
                <w:lang w:eastAsia="ru-RU"/>
              </w:rPr>
              <w:t xml:space="preserve">– 7250267 </w:t>
            </w:r>
            <w:r w:rsidRPr="006D7604">
              <w:rPr>
                <w:rStyle w:val="LucidaSansUnicode"/>
                <w:rFonts w:ascii="Times New Roman" w:hAnsi="Times New Roman" w:cs="Times New Roman"/>
                <w:sz w:val="24"/>
                <w:szCs w:val="24"/>
                <w:lang w:eastAsia="ru-RU"/>
              </w:rPr>
              <w:t>грн.</w:t>
            </w:r>
          </w:p>
          <w:p w:rsidR="00B2006B" w:rsidRDefault="00B2006B" w:rsidP="00C8276F">
            <w:pPr>
              <w:pStyle w:val="13"/>
              <w:shd w:val="clear" w:color="auto" w:fill="auto"/>
              <w:spacing w:line="324" w:lineRule="exact"/>
              <w:ind w:left="216" w:right="108" w:firstLine="60"/>
              <w:rPr>
                <w:rStyle w:val="LucidaSansUnicode"/>
                <w:rFonts w:ascii="Times New Roman" w:hAnsi="Times New Roman" w:cs="Times New Roman"/>
                <w:sz w:val="24"/>
                <w:szCs w:val="24"/>
                <w:lang w:eastAsia="ru-RU"/>
              </w:rPr>
            </w:pPr>
            <w:r>
              <w:rPr>
                <w:rStyle w:val="LucidaSansUnicode"/>
                <w:rFonts w:ascii="Times New Roman" w:hAnsi="Times New Roman" w:cs="Times New Roman"/>
                <w:sz w:val="24"/>
                <w:szCs w:val="24"/>
                <w:lang w:eastAsia="ru-RU"/>
              </w:rPr>
              <w:t>2023 рік – в межах планових асигнувань на відповідний бюджетний період</w:t>
            </w:r>
          </w:p>
          <w:p w:rsidR="00B2006B" w:rsidRDefault="00B2006B" w:rsidP="00C8276F">
            <w:pPr>
              <w:pStyle w:val="13"/>
              <w:shd w:val="clear" w:color="auto" w:fill="auto"/>
              <w:spacing w:line="324" w:lineRule="exact"/>
              <w:ind w:left="216" w:right="108" w:firstLine="60"/>
              <w:rPr>
                <w:rStyle w:val="LucidaSansUnicode"/>
                <w:rFonts w:ascii="Times New Roman" w:hAnsi="Times New Roman" w:cs="Times New Roman"/>
                <w:sz w:val="24"/>
                <w:szCs w:val="24"/>
                <w:lang w:eastAsia="ru-RU"/>
              </w:rPr>
            </w:pPr>
            <w:r>
              <w:rPr>
                <w:rStyle w:val="LucidaSansUnicode"/>
                <w:rFonts w:ascii="Times New Roman" w:hAnsi="Times New Roman" w:cs="Times New Roman"/>
                <w:sz w:val="24"/>
                <w:szCs w:val="24"/>
                <w:lang w:eastAsia="ru-RU"/>
              </w:rPr>
              <w:t>2024 рік – в межах планових асигнувань на відповідний бюджетний період</w:t>
            </w:r>
          </w:p>
          <w:p w:rsidR="00B2006B" w:rsidRPr="006D7604" w:rsidRDefault="00B2006B" w:rsidP="00C8276F">
            <w:pPr>
              <w:pStyle w:val="13"/>
              <w:shd w:val="clear" w:color="auto" w:fill="auto"/>
              <w:spacing w:line="324" w:lineRule="exact"/>
              <w:ind w:left="216" w:right="108" w:firstLine="60"/>
              <w:rPr>
                <w:rFonts w:cs="Courier New"/>
              </w:rPr>
            </w:pPr>
            <w:r w:rsidRPr="006D7604">
              <w:rPr>
                <w:rStyle w:val="LucidaSansUnicode"/>
                <w:rFonts w:ascii="Times New Roman" w:hAnsi="Times New Roman" w:cs="Times New Roman"/>
                <w:sz w:val="24"/>
                <w:szCs w:val="24"/>
                <w:lang w:eastAsia="ru-RU"/>
              </w:rPr>
              <w:t xml:space="preserve">Загальний обсяг фінансових ресурсів фінансової підтримки може змінюватися в </w:t>
            </w:r>
            <w:r w:rsidRPr="00C8276F">
              <w:rPr>
                <w:rStyle w:val="LucidaSansUnicode"/>
                <w:rFonts w:ascii="Times New Roman" w:hAnsi="Times New Roman" w:cs="Times New Roman"/>
                <w:sz w:val="24"/>
                <w:szCs w:val="24"/>
                <w:lang w:eastAsia="ru-RU"/>
              </w:rPr>
              <w:t>сторону</w:t>
            </w:r>
            <w:r>
              <w:rPr>
                <w:rStyle w:val="LucidaSansUnicode"/>
                <w:rFonts w:ascii="Times New Roman" w:hAnsi="Times New Roman" w:cs="Times New Roman"/>
                <w:sz w:val="24"/>
                <w:szCs w:val="24"/>
                <w:lang w:eastAsia="ru-RU"/>
              </w:rPr>
              <w:t xml:space="preserve"> </w:t>
            </w:r>
            <w:r w:rsidRPr="006D7604">
              <w:rPr>
                <w:rStyle w:val="LucidaSansUnicode"/>
                <w:rFonts w:ascii="Times New Roman" w:hAnsi="Times New Roman" w:cs="Times New Roman"/>
                <w:sz w:val="24"/>
                <w:szCs w:val="24"/>
                <w:lang w:eastAsia="ru-RU"/>
              </w:rPr>
              <w:t>збільшення</w:t>
            </w:r>
          </w:p>
        </w:tc>
      </w:tr>
    </w:tbl>
    <w:p w:rsidR="00B2006B" w:rsidRDefault="00B2006B" w:rsidP="00370B49">
      <w:pPr>
        <w:pStyle w:val="10"/>
        <w:keepNext/>
        <w:keepLines/>
        <w:shd w:val="clear" w:color="auto" w:fill="auto"/>
        <w:tabs>
          <w:tab w:val="left" w:pos="353"/>
        </w:tabs>
        <w:ind w:right="540"/>
        <w:jc w:val="left"/>
        <w:rPr>
          <w:rFonts w:cs="Courier New"/>
          <w:sz w:val="28"/>
          <w:szCs w:val="28"/>
        </w:rPr>
      </w:pPr>
    </w:p>
    <w:p w:rsidR="00B2006B" w:rsidRDefault="00B2006B" w:rsidP="00370B49">
      <w:pPr>
        <w:pStyle w:val="10"/>
        <w:keepNext/>
        <w:keepLines/>
        <w:shd w:val="clear" w:color="auto" w:fill="auto"/>
        <w:tabs>
          <w:tab w:val="left" w:pos="353"/>
        </w:tabs>
        <w:ind w:right="540"/>
        <w:jc w:val="left"/>
        <w:rPr>
          <w:rFonts w:cs="Courier New"/>
          <w:sz w:val="28"/>
          <w:szCs w:val="28"/>
        </w:rPr>
      </w:pPr>
    </w:p>
    <w:p w:rsidR="00B2006B" w:rsidRDefault="00B2006B" w:rsidP="00C71A55">
      <w:pPr>
        <w:pStyle w:val="10"/>
        <w:keepNext/>
        <w:keepLines/>
        <w:shd w:val="clear" w:color="auto" w:fill="auto"/>
        <w:tabs>
          <w:tab w:val="left" w:pos="353"/>
        </w:tabs>
        <w:ind w:right="540"/>
        <w:jc w:val="left"/>
        <w:rPr>
          <w:rFonts w:cs="Courier New"/>
          <w:sz w:val="28"/>
          <w:szCs w:val="28"/>
        </w:rPr>
      </w:pPr>
      <w:r>
        <w:t>С</w:t>
      </w:r>
      <w:bookmarkEnd w:id="0"/>
      <w:r>
        <w:rPr>
          <w:sz w:val="28"/>
          <w:szCs w:val="28"/>
        </w:rPr>
        <w:t>екретар ради                                             М.Лупій</w:t>
      </w:r>
    </w:p>
    <w:p w:rsidR="00B2006B" w:rsidRDefault="00B2006B" w:rsidP="00C71A55">
      <w:pPr>
        <w:pStyle w:val="10"/>
        <w:keepNext/>
        <w:keepLines/>
        <w:shd w:val="clear" w:color="auto" w:fill="auto"/>
        <w:tabs>
          <w:tab w:val="left" w:pos="353"/>
        </w:tabs>
        <w:ind w:right="540"/>
        <w:jc w:val="left"/>
        <w:rPr>
          <w:rFonts w:cs="Courier New"/>
          <w:sz w:val="28"/>
          <w:szCs w:val="28"/>
        </w:rPr>
      </w:pPr>
    </w:p>
    <w:p w:rsidR="00B2006B" w:rsidRDefault="00B2006B" w:rsidP="00C71A55">
      <w:pPr>
        <w:pStyle w:val="10"/>
        <w:keepNext/>
        <w:keepLines/>
        <w:shd w:val="clear" w:color="auto" w:fill="auto"/>
        <w:tabs>
          <w:tab w:val="left" w:pos="353"/>
        </w:tabs>
        <w:ind w:right="540"/>
        <w:jc w:val="left"/>
        <w:rPr>
          <w:rFonts w:cs="Courier New"/>
          <w:sz w:val="28"/>
          <w:szCs w:val="28"/>
        </w:rPr>
      </w:pPr>
    </w:p>
    <w:p w:rsidR="00B2006B" w:rsidRDefault="00B2006B" w:rsidP="00C71A55">
      <w:pPr>
        <w:pStyle w:val="10"/>
        <w:keepNext/>
        <w:keepLines/>
        <w:shd w:val="clear" w:color="auto" w:fill="auto"/>
        <w:tabs>
          <w:tab w:val="left" w:pos="353"/>
        </w:tabs>
        <w:ind w:right="540"/>
        <w:jc w:val="left"/>
        <w:rPr>
          <w:rFonts w:cs="Courier New"/>
          <w:sz w:val="28"/>
          <w:szCs w:val="28"/>
        </w:rPr>
      </w:pPr>
    </w:p>
    <w:p w:rsidR="00B2006B" w:rsidRDefault="00B2006B" w:rsidP="00C71A55">
      <w:pPr>
        <w:pStyle w:val="10"/>
        <w:keepNext/>
        <w:keepLines/>
        <w:shd w:val="clear" w:color="auto" w:fill="auto"/>
        <w:tabs>
          <w:tab w:val="left" w:pos="353"/>
        </w:tabs>
        <w:ind w:right="540"/>
        <w:jc w:val="left"/>
        <w:rPr>
          <w:rFonts w:cs="Courier New"/>
          <w:sz w:val="28"/>
          <w:szCs w:val="28"/>
        </w:rPr>
      </w:pPr>
    </w:p>
    <w:p w:rsidR="00B2006B" w:rsidRDefault="00B2006B" w:rsidP="00C71A55">
      <w:pPr>
        <w:pStyle w:val="10"/>
        <w:keepNext/>
        <w:keepLines/>
        <w:shd w:val="clear" w:color="auto" w:fill="auto"/>
        <w:tabs>
          <w:tab w:val="left" w:pos="353"/>
        </w:tabs>
        <w:ind w:right="540"/>
        <w:jc w:val="left"/>
        <w:rPr>
          <w:rFonts w:cs="Courier New"/>
          <w:sz w:val="28"/>
          <w:szCs w:val="28"/>
        </w:rPr>
      </w:pPr>
    </w:p>
    <w:p w:rsidR="00B2006B" w:rsidRDefault="00B2006B" w:rsidP="00C71A55">
      <w:pPr>
        <w:pStyle w:val="10"/>
        <w:keepNext/>
        <w:keepLines/>
        <w:shd w:val="clear" w:color="auto" w:fill="auto"/>
        <w:tabs>
          <w:tab w:val="left" w:pos="353"/>
        </w:tabs>
        <w:ind w:right="540"/>
        <w:jc w:val="left"/>
        <w:rPr>
          <w:rFonts w:cs="Courier New"/>
          <w:sz w:val="28"/>
          <w:szCs w:val="28"/>
        </w:rPr>
      </w:pPr>
    </w:p>
    <w:p w:rsidR="00B2006B" w:rsidRDefault="00B2006B" w:rsidP="00C71A55">
      <w:pPr>
        <w:pStyle w:val="10"/>
        <w:keepNext/>
        <w:keepLines/>
        <w:shd w:val="clear" w:color="auto" w:fill="auto"/>
        <w:tabs>
          <w:tab w:val="left" w:pos="353"/>
        </w:tabs>
        <w:ind w:right="540"/>
        <w:jc w:val="left"/>
        <w:rPr>
          <w:rFonts w:cs="Courier New"/>
          <w:sz w:val="28"/>
          <w:szCs w:val="28"/>
        </w:rPr>
      </w:pPr>
    </w:p>
    <w:p w:rsidR="00B2006B" w:rsidRDefault="00B2006B" w:rsidP="00BC3864">
      <w:pPr>
        <w:pStyle w:val="13"/>
        <w:shd w:val="clear" w:color="auto" w:fill="auto"/>
        <w:ind w:left="20" w:right="20" w:firstLine="560"/>
        <w:jc w:val="center"/>
        <w:rPr>
          <w:rFonts w:cs="Courier New"/>
          <w:b/>
          <w:bCs/>
          <w:sz w:val="28"/>
          <w:szCs w:val="28"/>
        </w:rPr>
      </w:pPr>
    </w:p>
    <w:p w:rsidR="00B2006B" w:rsidRDefault="00B2006B" w:rsidP="00BC3864">
      <w:pPr>
        <w:pStyle w:val="13"/>
        <w:shd w:val="clear" w:color="auto" w:fill="auto"/>
        <w:ind w:left="20" w:right="20" w:firstLine="560"/>
        <w:jc w:val="center"/>
        <w:rPr>
          <w:rFonts w:cs="Courier New"/>
          <w:b/>
          <w:bCs/>
          <w:sz w:val="28"/>
          <w:szCs w:val="28"/>
        </w:rPr>
      </w:pPr>
      <w:r>
        <w:rPr>
          <w:b/>
          <w:bCs/>
          <w:sz w:val="28"/>
          <w:szCs w:val="28"/>
        </w:rPr>
        <w:t>1.</w:t>
      </w:r>
      <w:r w:rsidRPr="00BC3864">
        <w:rPr>
          <w:b/>
          <w:bCs/>
          <w:sz w:val="28"/>
          <w:szCs w:val="28"/>
        </w:rPr>
        <w:t>Загальні положення</w:t>
      </w:r>
    </w:p>
    <w:p w:rsidR="00B2006B" w:rsidRPr="00BC3864" w:rsidRDefault="00B2006B" w:rsidP="00BC3864">
      <w:pPr>
        <w:pStyle w:val="13"/>
        <w:shd w:val="clear" w:color="auto" w:fill="auto"/>
        <w:ind w:left="20" w:right="20" w:firstLine="560"/>
        <w:jc w:val="center"/>
        <w:rPr>
          <w:rFonts w:cs="Courier New"/>
          <w:b/>
          <w:bCs/>
          <w:sz w:val="28"/>
          <w:szCs w:val="28"/>
        </w:rPr>
      </w:pPr>
    </w:p>
    <w:p w:rsidR="00B2006B" w:rsidRPr="0094630E" w:rsidRDefault="00B2006B" w:rsidP="0094630E">
      <w:pPr>
        <w:pStyle w:val="13"/>
        <w:shd w:val="clear" w:color="auto" w:fill="auto"/>
        <w:spacing w:line="240" w:lineRule="auto"/>
        <w:ind w:left="20" w:right="20" w:firstLine="885"/>
        <w:rPr>
          <w:sz w:val="28"/>
          <w:szCs w:val="28"/>
        </w:rPr>
      </w:pPr>
      <w:r w:rsidRPr="0094630E">
        <w:rPr>
          <w:sz w:val="28"/>
          <w:szCs w:val="28"/>
        </w:rPr>
        <w:t>Програма розроблена на підставі Закону України «Про місцеве самоврядування в Україні», Цивільного кодексу України, Господарського кодексу України, Бюджетного кодексу України та інших нормативно-правових актів.</w:t>
      </w:r>
    </w:p>
    <w:p w:rsidR="00B2006B" w:rsidRPr="0094630E" w:rsidRDefault="00B2006B" w:rsidP="0094630E">
      <w:pPr>
        <w:pStyle w:val="13"/>
        <w:shd w:val="clear" w:color="auto" w:fill="auto"/>
        <w:spacing w:line="240" w:lineRule="auto"/>
        <w:ind w:left="20" w:right="20" w:firstLine="885"/>
        <w:rPr>
          <w:sz w:val="28"/>
          <w:szCs w:val="28"/>
        </w:rPr>
      </w:pPr>
      <w:r w:rsidRPr="0094630E">
        <w:rPr>
          <w:sz w:val="28"/>
          <w:szCs w:val="28"/>
        </w:rPr>
        <w:t>У Програмі визначено цілі розвитку КНП «Городоцька ЦЛ»</w:t>
      </w:r>
      <w:r>
        <w:rPr>
          <w:sz w:val="28"/>
          <w:szCs w:val="28"/>
        </w:rPr>
        <w:t xml:space="preserve"> Городоцької міської ради Львівської області</w:t>
      </w:r>
      <w:r w:rsidRPr="0094630E">
        <w:rPr>
          <w:sz w:val="28"/>
          <w:szCs w:val="28"/>
        </w:rPr>
        <w:t xml:space="preserve"> та основні завдання, вирішення яких сприятимуть наданню кваліфікованої медичної допомоги мешканцям Городоцького району.</w:t>
      </w:r>
    </w:p>
    <w:p w:rsidR="00B2006B" w:rsidRPr="0094630E" w:rsidRDefault="00B2006B" w:rsidP="0094630E">
      <w:pPr>
        <w:pStyle w:val="13"/>
        <w:shd w:val="clear" w:color="auto" w:fill="auto"/>
        <w:spacing w:line="240" w:lineRule="auto"/>
        <w:ind w:left="20" w:right="20" w:firstLine="885"/>
        <w:rPr>
          <w:sz w:val="28"/>
          <w:szCs w:val="28"/>
        </w:rPr>
      </w:pPr>
      <w:r w:rsidRPr="0094630E">
        <w:rPr>
          <w:sz w:val="28"/>
          <w:szCs w:val="28"/>
        </w:rPr>
        <w:t xml:space="preserve">Комунальне некомерційне підприємство «Городоцька центральна лікарня» </w:t>
      </w:r>
      <w:r>
        <w:rPr>
          <w:sz w:val="28"/>
          <w:szCs w:val="28"/>
        </w:rPr>
        <w:t xml:space="preserve">Городоцької міської ради Львівської області </w:t>
      </w:r>
      <w:r w:rsidRPr="0094630E">
        <w:rPr>
          <w:sz w:val="28"/>
          <w:szCs w:val="28"/>
        </w:rPr>
        <w:t>підзвітне і підконтрольне Засновнику.</w:t>
      </w:r>
    </w:p>
    <w:p w:rsidR="00B2006B" w:rsidRPr="0094630E" w:rsidRDefault="00B2006B" w:rsidP="0094630E">
      <w:pPr>
        <w:pStyle w:val="13"/>
        <w:shd w:val="clear" w:color="auto" w:fill="auto"/>
        <w:spacing w:line="240" w:lineRule="auto"/>
        <w:ind w:left="20" w:right="20" w:firstLine="885"/>
        <w:rPr>
          <w:sz w:val="28"/>
          <w:szCs w:val="28"/>
        </w:rPr>
      </w:pPr>
      <w:r w:rsidRPr="0094630E">
        <w:rPr>
          <w:sz w:val="28"/>
          <w:szCs w:val="28"/>
        </w:rPr>
        <w:t>Комунальне некомерційне підприємство «Городоцька центральна лікарня»</w:t>
      </w:r>
      <w:r>
        <w:rPr>
          <w:sz w:val="28"/>
          <w:szCs w:val="28"/>
        </w:rPr>
        <w:t xml:space="preserve"> Городоцької міської ради Львівської області</w:t>
      </w:r>
      <w:r w:rsidRPr="0094630E">
        <w:rPr>
          <w:sz w:val="28"/>
          <w:szCs w:val="28"/>
        </w:rPr>
        <w:t xml:space="preserve"> є самостійним господарюючим суб'єктом із статусом комунального некомерційного підприємства та наділено усіма правами юридичної особи, має самостійний баланс, здійснює фінансові операції через розрахунковий рахунок в Управлінні Державної казначейської служби України у Городоцькому районі Львівської області та розрахункові рахунки в установах банків.</w:t>
      </w:r>
    </w:p>
    <w:p w:rsidR="00B2006B" w:rsidRPr="0094630E" w:rsidRDefault="00B2006B" w:rsidP="0094630E">
      <w:pPr>
        <w:pStyle w:val="13"/>
        <w:shd w:val="clear" w:color="auto" w:fill="auto"/>
        <w:spacing w:line="240" w:lineRule="auto"/>
        <w:ind w:left="20" w:right="20" w:firstLine="885"/>
        <w:rPr>
          <w:sz w:val="28"/>
          <w:szCs w:val="28"/>
        </w:rPr>
      </w:pPr>
      <w:r w:rsidRPr="0094630E">
        <w:rPr>
          <w:sz w:val="28"/>
          <w:szCs w:val="28"/>
        </w:rPr>
        <w:t xml:space="preserve">Комунальне некомерційне підприємство «Городоцька центральна лікарня» </w:t>
      </w:r>
      <w:r>
        <w:rPr>
          <w:sz w:val="28"/>
          <w:szCs w:val="28"/>
        </w:rPr>
        <w:t xml:space="preserve">Городоцької міської ради Львівської області </w:t>
      </w:r>
      <w:r w:rsidRPr="0094630E">
        <w:rPr>
          <w:sz w:val="28"/>
          <w:szCs w:val="28"/>
        </w:rPr>
        <w:t>здійснює господарську некомерційну діяльність, яка не передбачає отримання прибутку згідно з нормами відповідних законів та спрямовану на досягнення, збереження, зміцнення здоров'я населення та інші соціальні результати.</w:t>
      </w:r>
    </w:p>
    <w:p w:rsidR="00B2006B" w:rsidRPr="0094630E" w:rsidRDefault="00B2006B" w:rsidP="0094630E">
      <w:pPr>
        <w:pStyle w:val="13"/>
        <w:shd w:val="clear" w:color="auto" w:fill="auto"/>
        <w:spacing w:line="240" w:lineRule="auto"/>
        <w:ind w:left="20" w:right="20" w:firstLine="885"/>
        <w:rPr>
          <w:sz w:val="28"/>
          <w:szCs w:val="28"/>
        </w:rPr>
      </w:pPr>
      <w:r w:rsidRPr="0094630E">
        <w:rPr>
          <w:sz w:val="28"/>
          <w:szCs w:val="28"/>
        </w:rPr>
        <w:t xml:space="preserve">З метою виконання Програми необхідно забезпечити фінансову підтримку Комунального некомерційного підприємства «Городоцька центральна лікарня» </w:t>
      </w:r>
      <w:r>
        <w:rPr>
          <w:sz w:val="28"/>
          <w:szCs w:val="28"/>
        </w:rPr>
        <w:t xml:space="preserve">Городоцької міської ради Львівської області </w:t>
      </w:r>
      <w:r w:rsidRPr="0094630E">
        <w:rPr>
          <w:sz w:val="28"/>
          <w:szCs w:val="28"/>
        </w:rPr>
        <w:t>на 2021-2024 роки шляхом надання поточних трансферів та здійснення внесків до його статутного капіталу.</w:t>
      </w:r>
    </w:p>
    <w:p w:rsidR="00B2006B" w:rsidRPr="0094630E" w:rsidRDefault="00B2006B" w:rsidP="0094630E">
      <w:pPr>
        <w:pStyle w:val="13"/>
        <w:shd w:val="clear" w:color="auto" w:fill="auto"/>
        <w:spacing w:line="240" w:lineRule="auto"/>
        <w:ind w:left="20" w:right="20" w:firstLine="885"/>
        <w:rPr>
          <w:sz w:val="28"/>
          <w:szCs w:val="28"/>
        </w:rPr>
      </w:pPr>
      <w:r w:rsidRPr="0094630E">
        <w:rPr>
          <w:sz w:val="28"/>
          <w:szCs w:val="28"/>
        </w:rPr>
        <w:t>Дана Програма необхідна для стабільного функціонування Комунального некомерційного підприємства «Городоцька центральна лікарня»</w:t>
      </w:r>
      <w:r>
        <w:rPr>
          <w:sz w:val="28"/>
          <w:szCs w:val="28"/>
        </w:rPr>
        <w:t xml:space="preserve"> Городоцької міської ради Львівської області</w:t>
      </w:r>
      <w:r w:rsidRPr="0094630E">
        <w:rPr>
          <w:sz w:val="28"/>
          <w:szCs w:val="28"/>
        </w:rPr>
        <w:t>, поліпшення його матеріально - технічної бази та створення належних умов для розвитку вторинної стаціонарної медичної допомоги, покращення ефективності медичного обслуговування населення громади.</w:t>
      </w:r>
    </w:p>
    <w:p w:rsidR="00B2006B" w:rsidRPr="0094630E" w:rsidRDefault="00B2006B" w:rsidP="0094630E">
      <w:pPr>
        <w:pStyle w:val="13"/>
        <w:shd w:val="clear" w:color="auto" w:fill="auto"/>
        <w:spacing w:line="240" w:lineRule="auto"/>
        <w:ind w:left="20" w:right="20" w:firstLine="885"/>
        <w:rPr>
          <w:sz w:val="28"/>
          <w:szCs w:val="28"/>
        </w:rPr>
      </w:pPr>
    </w:p>
    <w:p w:rsidR="00B2006B" w:rsidRPr="0094630E" w:rsidRDefault="00B2006B" w:rsidP="0094630E">
      <w:pPr>
        <w:pStyle w:val="110"/>
        <w:keepNext/>
        <w:keepLines/>
        <w:numPr>
          <w:ilvl w:val="0"/>
          <w:numId w:val="5"/>
        </w:numPr>
        <w:shd w:val="clear" w:color="auto" w:fill="auto"/>
        <w:tabs>
          <w:tab w:val="left" w:pos="360"/>
        </w:tabs>
        <w:spacing w:line="240" w:lineRule="auto"/>
        <w:ind w:right="220" w:firstLine="885"/>
        <w:rPr>
          <w:sz w:val="28"/>
          <w:szCs w:val="28"/>
        </w:rPr>
      </w:pPr>
      <w:bookmarkStart w:id="1" w:name="bookmark1"/>
      <w:r w:rsidRPr="0094630E">
        <w:rPr>
          <w:sz w:val="28"/>
          <w:szCs w:val="28"/>
        </w:rPr>
        <w:t>Опис проблеми, на розв'язання якої спрямована Програма.</w:t>
      </w:r>
      <w:bookmarkEnd w:id="1"/>
    </w:p>
    <w:p w:rsidR="00B2006B" w:rsidRPr="0094630E" w:rsidRDefault="00B2006B" w:rsidP="0094630E">
      <w:pPr>
        <w:pStyle w:val="110"/>
        <w:keepNext/>
        <w:keepLines/>
        <w:shd w:val="clear" w:color="auto" w:fill="auto"/>
        <w:spacing w:line="240" w:lineRule="auto"/>
        <w:ind w:right="220" w:firstLine="885"/>
        <w:jc w:val="left"/>
        <w:rPr>
          <w:rFonts w:cs="Courier New"/>
          <w:sz w:val="28"/>
          <w:szCs w:val="28"/>
        </w:rPr>
      </w:pPr>
    </w:p>
    <w:p w:rsidR="00B2006B" w:rsidRPr="0094630E" w:rsidRDefault="00B2006B" w:rsidP="0094630E">
      <w:pPr>
        <w:pStyle w:val="13"/>
        <w:shd w:val="clear" w:color="auto" w:fill="auto"/>
        <w:spacing w:line="240" w:lineRule="auto"/>
        <w:ind w:left="20" w:right="20" w:firstLine="885"/>
        <w:rPr>
          <w:sz w:val="28"/>
          <w:szCs w:val="28"/>
        </w:rPr>
      </w:pPr>
      <w:r w:rsidRPr="0094630E">
        <w:rPr>
          <w:sz w:val="28"/>
          <w:szCs w:val="28"/>
        </w:rPr>
        <w:t>Основним підходом до концепції реформування є створення належних відповідних умов надання якісної, своєчасної вторинної медичної допомоги. Покращенням якості медичної допомоги можливо лише при впровадженні нових інноваційних методів лікування, закупівлі сучасного медичного обладнання та матеріальній мотивації праці медичних працівників. Досягнення даної мети можливо лише за умови раціонального використання наявних фінансових та кадрових ресурсів, консолідації бюджетів різних рівнів для оплати послуг, які будуть надаватися Комунальним некомерційним підприємством «Городоцька центральна лікарня»</w:t>
      </w:r>
      <w:r>
        <w:rPr>
          <w:sz w:val="28"/>
          <w:szCs w:val="28"/>
        </w:rPr>
        <w:t xml:space="preserve"> Городоцької міської ради Львівської області</w:t>
      </w:r>
      <w:r w:rsidRPr="0094630E">
        <w:rPr>
          <w:sz w:val="28"/>
          <w:szCs w:val="28"/>
        </w:rPr>
        <w:t>.</w:t>
      </w:r>
    </w:p>
    <w:p w:rsidR="00B2006B" w:rsidRPr="0094630E" w:rsidRDefault="00B2006B" w:rsidP="0094630E">
      <w:pPr>
        <w:pStyle w:val="13"/>
        <w:shd w:val="clear" w:color="auto" w:fill="auto"/>
        <w:spacing w:line="240" w:lineRule="auto"/>
        <w:ind w:left="20" w:right="20" w:firstLine="885"/>
        <w:rPr>
          <w:sz w:val="28"/>
          <w:szCs w:val="28"/>
        </w:rPr>
      </w:pPr>
      <w:r w:rsidRPr="0094630E">
        <w:rPr>
          <w:sz w:val="28"/>
          <w:szCs w:val="28"/>
        </w:rPr>
        <w:t>В умовах переходу на нові умови фінансування, для забезпечення повноцінного функціонування Комунального некомерційиого підприємства «Городоцька центральна лікарня»</w:t>
      </w:r>
      <w:r>
        <w:rPr>
          <w:sz w:val="28"/>
          <w:szCs w:val="28"/>
        </w:rPr>
        <w:t xml:space="preserve"> Городоцької міської ради Львівської області</w:t>
      </w:r>
      <w:r w:rsidRPr="0094630E">
        <w:rPr>
          <w:sz w:val="28"/>
          <w:szCs w:val="28"/>
        </w:rPr>
        <w:t xml:space="preserve"> необхідні додаткові кошти для модернізації та зміцнення матеріально- технічної бази, закупівлі діагностичного обладнання. Прийняття Програми фінансової підтримки створює правові засади для запровадження фінансування за рахунок </w:t>
      </w:r>
      <w:r>
        <w:rPr>
          <w:sz w:val="28"/>
          <w:szCs w:val="28"/>
        </w:rPr>
        <w:t>місцев</w:t>
      </w:r>
      <w:r w:rsidRPr="0094630E">
        <w:rPr>
          <w:sz w:val="28"/>
          <w:szCs w:val="28"/>
        </w:rPr>
        <w:t>ого бюджету.</w:t>
      </w:r>
    </w:p>
    <w:p w:rsidR="00B2006B" w:rsidRPr="0094630E" w:rsidRDefault="00B2006B" w:rsidP="0094630E">
      <w:pPr>
        <w:pStyle w:val="110"/>
        <w:keepNext/>
        <w:keepLines/>
        <w:shd w:val="clear" w:color="auto" w:fill="auto"/>
        <w:spacing w:line="240" w:lineRule="auto"/>
        <w:ind w:right="220" w:firstLine="885"/>
        <w:rPr>
          <w:rFonts w:cs="Courier New"/>
          <w:sz w:val="28"/>
          <w:szCs w:val="28"/>
        </w:rPr>
      </w:pPr>
      <w:bookmarkStart w:id="2" w:name="bookmark2"/>
    </w:p>
    <w:p w:rsidR="00B2006B" w:rsidRPr="0094630E" w:rsidRDefault="00B2006B" w:rsidP="0094630E">
      <w:pPr>
        <w:pStyle w:val="110"/>
        <w:keepNext/>
        <w:keepLines/>
        <w:numPr>
          <w:ilvl w:val="0"/>
          <w:numId w:val="5"/>
        </w:numPr>
        <w:shd w:val="clear" w:color="auto" w:fill="auto"/>
        <w:spacing w:line="240" w:lineRule="auto"/>
        <w:ind w:right="220" w:firstLine="885"/>
        <w:rPr>
          <w:sz w:val="28"/>
          <w:szCs w:val="28"/>
        </w:rPr>
      </w:pPr>
      <w:r w:rsidRPr="0094630E">
        <w:rPr>
          <w:sz w:val="28"/>
          <w:szCs w:val="28"/>
        </w:rPr>
        <w:t>Мета Програми.</w:t>
      </w:r>
      <w:bookmarkEnd w:id="2"/>
    </w:p>
    <w:p w:rsidR="00B2006B" w:rsidRPr="0094630E" w:rsidRDefault="00B2006B" w:rsidP="0094630E">
      <w:pPr>
        <w:pStyle w:val="110"/>
        <w:keepNext/>
        <w:keepLines/>
        <w:shd w:val="clear" w:color="auto" w:fill="auto"/>
        <w:spacing w:line="240" w:lineRule="auto"/>
        <w:ind w:left="362" w:right="220" w:firstLine="885"/>
        <w:rPr>
          <w:rFonts w:cs="Courier New"/>
          <w:sz w:val="28"/>
          <w:szCs w:val="28"/>
        </w:rPr>
      </w:pPr>
    </w:p>
    <w:p w:rsidR="00B2006B" w:rsidRPr="0094630E" w:rsidRDefault="00B2006B" w:rsidP="0094630E">
      <w:pPr>
        <w:pStyle w:val="13"/>
        <w:shd w:val="clear" w:color="auto" w:fill="auto"/>
        <w:spacing w:line="240" w:lineRule="auto"/>
        <w:ind w:left="20" w:firstLine="885"/>
        <w:rPr>
          <w:sz w:val="28"/>
          <w:szCs w:val="28"/>
        </w:rPr>
      </w:pPr>
      <w:r w:rsidRPr="0094630E">
        <w:rPr>
          <w:sz w:val="28"/>
          <w:szCs w:val="28"/>
        </w:rPr>
        <w:t>Метою Програми є:</w:t>
      </w:r>
    </w:p>
    <w:p w:rsidR="00B2006B" w:rsidRPr="0094630E" w:rsidRDefault="00B2006B" w:rsidP="0094630E">
      <w:pPr>
        <w:pStyle w:val="13"/>
        <w:numPr>
          <w:ilvl w:val="0"/>
          <w:numId w:val="2"/>
        </w:numPr>
        <w:shd w:val="clear" w:color="auto" w:fill="auto"/>
        <w:tabs>
          <w:tab w:val="left" w:pos="936"/>
        </w:tabs>
        <w:spacing w:line="240" w:lineRule="auto"/>
        <w:ind w:left="20" w:right="20" w:firstLine="885"/>
        <w:rPr>
          <w:sz w:val="28"/>
          <w:szCs w:val="28"/>
        </w:rPr>
      </w:pPr>
      <w:r w:rsidRPr="0094630E">
        <w:rPr>
          <w:sz w:val="28"/>
          <w:szCs w:val="28"/>
        </w:rPr>
        <w:t>Збереження і поліпшення стану здоров'я населення району, підвищення якості надання вторинної медичної допомоги;</w:t>
      </w:r>
    </w:p>
    <w:p w:rsidR="00B2006B" w:rsidRPr="0094630E" w:rsidRDefault="00B2006B" w:rsidP="0094630E">
      <w:pPr>
        <w:pStyle w:val="13"/>
        <w:numPr>
          <w:ilvl w:val="0"/>
          <w:numId w:val="2"/>
        </w:numPr>
        <w:shd w:val="clear" w:color="auto" w:fill="auto"/>
        <w:tabs>
          <w:tab w:val="left" w:pos="940"/>
        </w:tabs>
        <w:spacing w:line="240" w:lineRule="auto"/>
        <w:ind w:left="20" w:right="20" w:firstLine="885"/>
        <w:rPr>
          <w:sz w:val="28"/>
          <w:szCs w:val="28"/>
        </w:rPr>
      </w:pPr>
      <w:r w:rsidRPr="0094630E">
        <w:rPr>
          <w:sz w:val="28"/>
          <w:szCs w:val="28"/>
        </w:rPr>
        <w:t>Забезпечення стабільної роботи Комунального некомерційиого підприємства «Городоцька центральна лікарня»</w:t>
      </w:r>
      <w:r>
        <w:rPr>
          <w:sz w:val="28"/>
          <w:szCs w:val="28"/>
        </w:rPr>
        <w:t xml:space="preserve"> Городоцької міської ради Львівської області</w:t>
      </w:r>
      <w:r w:rsidRPr="0094630E">
        <w:rPr>
          <w:sz w:val="28"/>
          <w:szCs w:val="28"/>
        </w:rPr>
        <w:t>;</w:t>
      </w:r>
    </w:p>
    <w:p w:rsidR="00B2006B" w:rsidRPr="0094630E" w:rsidRDefault="00B2006B" w:rsidP="0094630E">
      <w:pPr>
        <w:pStyle w:val="13"/>
        <w:numPr>
          <w:ilvl w:val="0"/>
          <w:numId w:val="2"/>
        </w:numPr>
        <w:shd w:val="clear" w:color="auto" w:fill="auto"/>
        <w:tabs>
          <w:tab w:val="left" w:pos="940"/>
        </w:tabs>
        <w:spacing w:line="240" w:lineRule="auto"/>
        <w:ind w:left="20" w:right="20" w:firstLine="885"/>
        <w:rPr>
          <w:sz w:val="28"/>
          <w:szCs w:val="28"/>
        </w:rPr>
      </w:pPr>
      <w:r w:rsidRPr="0094630E">
        <w:rPr>
          <w:sz w:val="28"/>
          <w:szCs w:val="28"/>
        </w:rPr>
        <w:t>Забезпечення оплати праці з нарахуваннями, оплати комунальних послуг, оплати податків та інших поточних видатків;</w:t>
      </w:r>
    </w:p>
    <w:p w:rsidR="00B2006B" w:rsidRPr="0094630E" w:rsidRDefault="00B2006B" w:rsidP="0094630E">
      <w:pPr>
        <w:pStyle w:val="13"/>
        <w:numPr>
          <w:ilvl w:val="0"/>
          <w:numId w:val="2"/>
        </w:numPr>
        <w:shd w:val="clear" w:color="auto" w:fill="auto"/>
        <w:tabs>
          <w:tab w:val="left" w:pos="936"/>
        </w:tabs>
        <w:spacing w:line="240" w:lineRule="auto"/>
        <w:ind w:left="20" w:firstLine="885"/>
        <w:rPr>
          <w:sz w:val="28"/>
          <w:szCs w:val="28"/>
        </w:rPr>
      </w:pPr>
      <w:r w:rsidRPr="0094630E">
        <w:rPr>
          <w:sz w:val="28"/>
          <w:szCs w:val="28"/>
        </w:rPr>
        <w:t>Оновлення його матеріально-технічної бази;</w:t>
      </w:r>
    </w:p>
    <w:p w:rsidR="00B2006B" w:rsidRPr="0094630E" w:rsidRDefault="00B2006B" w:rsidP="0094630E">
      <w:pPr>
        <w:pStyle w:val="13"/>
        <w:numPr>
          <w:ilvl w:val="0"/>
          <w:numId w:val="2"/>
        </w:numPr>
        <w:shd w:val="clear" w:color="auto" w:fill="auto"/>
        <w:tabs>
          <w:tab w:val="left" w:pos="933"/>
        </w:tabs>
        <w:spacing w:line="240" w:lineRule="auto"/>
        <w:ind w:left="20" w:firstLine="885"/>
        <w:rPr>
          <w:sz w:val="28"/>
          <w:szCs w:val="28"/>
        </w:rPr>
      </w:pPr>
      <w:r w:rsidRPr="0094630E">
        <w:rPr>
          <w:sz w:val="28"/>
          <w:szCs w:val="28"/>
        </w:rPr>
        <w:t>Забезпечення надійності та безпеки експлуатації будівель підприємства;</w:t>
      </w:r>
    </w:p>
    <w:p w:rsidR="00B2006B" w:rsidRPr="0094630E" w:rsidRDefault="00B2006B" w:rsidP="0094630E">
      <w:pPr>
        <w:pStyle w:val="13"/>
        <w:numPr>
          <w:ilvl w:val="0"/>
          <w:numId w:val="2"/>
        </w:numPr>
        <w:shd w:val="clear" w:color="auto" w:fill="auto"/>
        <w:tabs>
          <w:tab w:val="left" w:pos="944"/>
        </w:tabs>
        <w:spacing w:line="240" w:lineRule="auto"/>
        <w:ind w:left="20" w:right="20" w:firstLine="885"/>
        <w:rPr>
          <w:sz w:val="28"/>
          <w:szCs w:val="28"/>
        </w:rPr>
      </w:pPr>
      <w:r w:rsidRPr="0094630E">
        <w:rPr>
          <w:sz w:val="28"/>
          <w:szCs w:val="28"/>
        </w:rPr>
        <w:t>Забезпечення створення оптимальних умов для покращення ефективності медичного обслуговування населення;</w:t>
      </w:r>
    </w:p>
    <w:p w:rsidR="00B2006B" w:rsidRPr="0094630E" w:rsidRDefault="00B2006B" w:rsidP="0094630E">
      <w:pPr>
        <w:pStyle w:val="13"/>
        <w:numPr>
          <w:ilvl w:val="0"/>
          <w:numId w:val="2"/>
        </w:numPr>
        <w:shd w:val="clear" w:color="auto" w:fill="auto"/>
        <w:tabs>
          <w:tab w:val="left" w:pos="947"/>
        </w:tabs>
        <w:spacing w:line="240" w:lineRule="auto"/>
        <w:ind w:left="20" w:right="20" w:firstLine="885"/>
        <w:rPr>
          <w:sz w:val="28"/>
          <w:szCs w:val="28"/>
        </w:rPr>
      </w:pPr>
      <w:r w:rsidRPr="0094630E">
        <w:rPr>
          <w:sz w:val="28"/>
          <w:szCs w:val="28"/>
        </w:rPr>
        <w:t>Проведення поточного ремонту та здійснення належного утримання робочих місць.</w:t>
      </w:r>
    </w:p>
    <w:p w:rsidR="00B2006B" w:rsidRPr="0094630E" w:rsidRDefault="00B2006B" w:rsidP="0094630E">
      <w:pPr>
        <w:pStyle w:val="13"/>
        <w:shd w:val="clear" w:color="auto" w:fill="auto"/>
        <w:tabs>
          <w:tab w:val="left" w:pos="947"/>
        </w:tabs>
        <w:spacing w:line="240" w:lineRule="auto"/>
        <w:ind w:left="20" w:right="20" w:firstLine="885"/>
        <w:rPr>
          <w:rFonts w:cs="Courier New"/>
          <w:sz w:val="28"/>
          <w:szCs w:val="28"/>
        </w:rPr>
      </w:pPr>
    </w:p>
    <w:p w:rsidR="00B2006B" w:rsidRPr="0094630E" w:rsidRDefault="00B2006B" w:rsidP="0094630E">
      <w:pPr>
        <w:pStyle w:val="110"/>
        <w:keepNext/>
        <w:keepLines/>
        <w:numPr>
          <w:ilvl w:val="0"/>
          <w:numId w:val="3"/>
        </w:numPr>
        <w:shd w:val="clear" w:color="auto" w:fill="auto"/>
        <w:spacing w:line="240" w:lineRule="auto"/>
        <w:ind w:right="220" w:firstLine="885"/>
        <w:rPr>
          <w:sz w:val="28"/>
          <w:szCs w:val="28"/>
        </w:rPr>
      </w:pPr>
      <w:bookmarkStart w:id="3" w:name="bookmark3"/>
      <w:r w:rsidRPr="0094630E">
        <w:rPr>
          <w:sz w:val="28"/>
          <w:szCs w:val="28"/>
        </w:rPr>
        <w:t>Завдання Програми.</w:t>
      </w:r>
      <w:bookmarkEnd w:id="3"/>
    </w:p>
    <w:p w:rsidR="00B2006B" w:rsidRPr="0094630E" w:rsidRDefault="00B2006B" w:rsidP="0094630E">
      <w:pPr>
        <w:pStyle w:val="110"/>
        <w:keepNext/>
        <w:keepLines/>
        <w:shd w:val="clear" w:color="auto" w:fill="auto"/>
        <w:spacing w:line="240" w:lineRule="auto"/>
        <w:ind w:right="220" w:firstLine="885"/>
        <w:jc w:val="left"/>
        <w:rPr>
          <w:rFonts w:cs="Courier New"/>
          <w:sz w:val="28"/>
          <w:szCs w:val="28"/>
        </w:rPr>
      </w:pPr>
    </w:p>
    <w:p w:rsidR="00B2006B" w:rsidRPr="0094630E" w:rsidRDefault="00B2006B" w:rsidP="0094630E">
      <w:pPr>
        <w:pStyle w:val="13"/>
        <w:shd w:val="clear" w:color="auto" w:fill="auto"/>
        <w:spacing w:line="240" w:lineRule="auto"/>
        <w:ind w:left="20" w:right="20" w:firstLine="885"/>
        <w:rPr>
          <w:sz w:val="28"/>
          <w:szCs w:val="28"/>
        </w:rPr>
      </w:pPr>
      <w:r w:rsidRPr="0094630E">
        <w:rPr>
          <w:sz w:val="28"/>
          <w:szCs w:val="28"/>
        </w:rPr>
        <w:t xml:space="preserve">Фінансова допомога, передбачена цією Програмою, надається на виконання основних функцій Комунального некомерційного підприємства «Городоцька центральна лікарня» </w:t>
      </w:r>
      <w:r>
        <w:rPr>
          <w:sz w:val="28"/>
          <w:szCs w:val="28"/>
        </w:rPr>
        <w:t xml:space="preserve">Городоцької міської ради Львівської області </w:t>
      </w:r>
      <w:r w:rsidRPr="0094630E">
        <w:rPr>
          <w:sz w:val="28"/>
          <w:szCs w:val="28"/>
        </w:rPr>
        <w:t>за рахунок надання поточних трансферів та здійснення внесків до статутного капіталу.</w:t>
      </w:r>
    </w:p>
    <w:p w:rsidR="00B2006B" w:rsidRPr="0094630E" w:rsidRDefault="00B2006B" w:rsidP="0094630E">
      <w:pPr>
        <w:pStyle w:val="13"/>
        <w:shd w:val="clear" w:color="auto" w:fill="auto"/>
        <w:spacing w:line="240" w:lineRule="auto"/>
        <w:ind w:left="20" w:right="20" w:firstLine="885"/>
        <w:rPr>
          <w:sz w:val="28"/>
          <w:szCs w:val="28"/>
        </w:rPr>
      </w:pPr>
      <w:r w:rsidRPr="0094630E">
        <w:rPr>
          <w:sz w:val="28"/>
          <w:szCs w:val="28"/>
        </w:rPr>
        <w:t>Виконання Програми здійснюється згідно затвердженого плану фінансової підтримки, з урахуванням змін до чинного законодавства (згідно додатку).</w:t>
      </w:r>
    </w:p>
    <w:p w:rsidR="00B2006B" w:rsidRPr="0094630E" w:rsidRDefault="00B2006B" w:rsidP="0094630E">
      <w:pPr>
        <w:pStyle w:val="110"/>
        <w:keepNext/>
        <w:keepLines/>
        <w:numPr>
          <w:ilvl w:val="0"/>
          <w:numId w:val="3"/>
        </w:numPr>
        <w:shd w:val="clear" w:color="auto" w:fill="auto"/>
        <w:tabs>
          <w:tab w:val="left" w:pos="0"/>
        </w:tabs>
        <w:spacing w:line="240" w:lineRule="auto"/>
        <w:ind w:right="20" w:firstLine="885"/>
        <w:rPr>
          <w:sz w:val="28"/>
          <w:szCs w:val="28"/>
        </w:rPr>
      </w:pPr>
      <w:bookmarkStart w:id="4" w:name="bookmark4"/>
      <w:r w:rsidRPr="0094630E">
        <w:rPr>
          <w:sz w:val="28"/>
          <w:szCs w:val="28"/>
        </w:rPr>
        <w:t>Фінансова підтримка виконання Програми.</w:t>
      </w:r>
      <w:bookmarkEnd w:id="4"/>
    </w:p>
    <w:p w:rsidR="00B2006B" w:rsidRPr="0094630E" w:rsidRDefault="00B2006B" w:rsidP="0094630E">
      <w:pPr>
        <w:pStyle w:val="110"/>
        <w:keepNext/>
        <w:keepLines/>
        <w:shd w:val="clear" w:color="auto" w:fill="auto"/>
        <w:tabs>
          <w:tab w:val="left" w:pos="0"/>
        </w:tabs>
        <w:spacing w:line="240" w:lineRule="auto"/>
        <w:ind w:right="20" w:firstLine="885"/>
        <w:jc w:val="left"/>
        <w:rPr>
          <w:rFonts w:cs="Courier New"/>
          <w:sz w:val="28"/>
          <w:szCs w:val="28"/>
        </w:rPr>
      </w:pPr>
    </w:p>
    <w:p w:rsidR="00B2006B" w:rsidRPr="0094630E" w:rsidRDefault="00B2006B" w:rsidP="0094630E">
      <w:pPr>
        <w:pStyle w:val="13"/>
        <w:shd w:val="clear" w:color="auto" w:fill="auto"/>
        <w:spacing w:line="240" w:lineRule="auto"/>
        <w:ind w:left="20" w:right="20" w:firstLine="885"/>
        <w:rPr>
          <w:sz w:val="28"/>
          <w:szCs w:val="28"/>
        </w:rPr>
      </w:pPr>
      <w:r w:rsidRPr="0094630E">
        <w:rPr>
          <w:sz w:val="28"/>
          <w:szCs w:val="28"/>
        </w:rPr>
        <w:t>Фінансове забезпечення Програми здійснюється відповідно до законодавства України за рахунок:</w:t>
      </w:r>
    </w:p>
    <w:p w:rsidR="00B2006B" w:rsidRPr="0094630E" w:rsidRDefault="00B2006B" w:rsidP="0094630E">
      <w:pPr>
        <w:pStyle w:val="13"/>
        <w:numPr>
          <w:ilvl w:val="0"/>
          <w:numId w:val="2"/>
        </w:numPr>
        <w:shd w:val="clear" w:color="auto" w:fill="auto"/>
        <w:tabs>
          <w:tab w:val="left" w:pos="944"/>
        </w:tabs>
        <w:spacing w:line="240" w:lineRule="auto"/>
        <w:ind w:left="20" w:firstLine="885"/>
        <w:rPr>
          <w:sz w:val="28"/>
          <w:szCs w:val="28"/>
        </w:rPr>
      </w:pPr>
      <w:r w:rsidRPr="0094630E">
        <w:rPr>
          <w:sz w:val="28"/>
          <w:szCs w:val="28"/>
        </w:rPr>
        <w:t>Коштів місцевого бюджету;</w:t>
      </w:r>
    </w:p>
    <w:p w:rsidR="00B2006B" w:rsidRPr="0094630E" w:rsidRDefault="00B2006B" w:rsidP="0094630E">
      <w:pPr>
        <w:pStyle w:val="13"/>
        <w:numPr>
          <w:ilvl w:val="0"/>
          <w:numId w:val="2"/>
        </w:numPr>
        <w:shd w:val="clear" w:color="auto" w:fill="auto"/>
        <w:tabs>
          <w:tab w:val="left" w:pos="947"/>
        </w:tabs>
        <w:spacing w:line="240" w:lineRule="auto"/>
        <w:ind w:left="20" w:firstLine="885"/>
        <w:rPr>
          <w:sz w:val="28"/>
          <w:szCs w:val="28"/>
        </w:rPr>
      </w:pPr>
      <w:r w:rsidRPr="0094630E">
        <w:rPr>
          <w:sz w:val="28"/>
          <w:szCs w:val="28"/>
        </w:rPr>
        <w:t>Коштів державного бюджету;</w:t>
      </w:r>
    </w:p>
    <w:p w:rsidR="00B2006B" w:rsidRPr="0094630E" w:rsidRDefault="00B2006B" w:rsidP="0094630E">
      <w:pPr>
        <w:pStyle w:val="13"/>
        <w:numPr>
          <w:ilvl w:val="0"/>
          <w:numId w:val="2"/>
        </w:numPr>
        <w:shd w:val="clear" w:color="auto" w:fill="auto"/>
        <w:tabs>
          <w:tab w:val="left" w:pos="947"/>
        </w:tabs>
        <w:spacing w:line="240" w:lineRule="auto"/>
        <w:ind w:left="20" w:firstLine="885"/>
        <w:rPr>
          <w:sz w:val="28"/>
          <w:szCs w:val="28"/>
        </w:rPr>
      </w:pPr>
      <w:r w:rsidRPr="0094630E">
        <w:rPr>
          <w:sz w:val="28"/>
          <w:szCs w:val="28"/>
        </w:rPr>
        <w:t>Коштів субвенції інших бюджетів;</w:t>
      </w:r>
    </w:p>
    <w:p w:rsidR="00B2006B" w:rsidRPr="0094630E" w:rsidRDefault="00B2006B" w:rsidP="0094630E">
      <w:pPr>
        <w:pStyle w:val="13"/>
        <w:numPr>
          <w:ilvl w:val="0"/>
          <w:numId w:val="2"/>
        </w:numPr>
        <w:shd w:val="clear" w:color="auto" w:fill="auto"/>
        <w:tabs>
          <w:tab w:val="left" w:pos="940"/>
        </w:tabs>
        <w:spacing w:line="240" w:lineRule="auto"/>
        <w:ind w:left="20" w:firstLine="885"/>
        <w:rPr>
          <w:sz w:val="28"/>
          <w:szCs w:val="28"/>
        </w:rPr>
      </w:pPr>
      <w:r w:rsidRPr="0094630E">
        <w:rPr>
          <w:sz w:val="28"/>
          <w:szCs w:val="28"/>
        </w:rPr>
        <w:t>Коштів отриманих за бюджетними програмами;</w:t>
      </w:r>
    </w:p>
    <w:p w:rsidR="00B2006B" w:rsidRPr="0094630E" w:rsidRDefault="00B2006B" w:rsidP="0094630E">
      <w:pPr>
        <w:pStyle w:val="13"/>
        <w:numPr>
          <w:ilvl w:val="0"/>
          <w:numId w:val="2"/>
        </w:numPr>
        <w:shd w:val="clear" w:color="auto" w:fill="auto"/>
        <w:tabs>
          <w:tab w:val="left" w:pos="940"/>
        </w:tabs>
        <w:spacing w:line="240" w:lineRule="auto"/>
        <w:ind w:left="20" w:firstLine="885"/>
        <w:rPr>
          <w:sz w:val="28"/>
          <w:szCs w:val="28"/>
        </w:rPr>
      </w:pPr>
      <w:r w:rsidRPr="0094630E">
        <w:rPr>
          <w:sz w:val="28"/>
          <w:szCs w:val="28"/>
        </w:rPr>
        <w:t>Надання підприємством платних послуг;</w:t>
      </w:r>
    </w:p>
    <w:p w:rsidR="00B2006B" w:rsidRPr="0094630E" w:rsidRDefault="00B2006B" w:rsidP="0094630E">
      <w:pPr>
        <w:pStyle w:val="13"/>
        <w:numPr>
          <w:ilvl w:val="0"/>
          <w:numId w:val="2"/>
        </w:numPr>
        <w:shd w:val="clear" w:color="auto" w:fill="auto"/>
        <w:tabs>
          <w:tab w:val="left" w:pos="940"/>
        </w:tabs>
        <w:spacing w:line="240" w:lineRule="auto"/>
        <w:ind w:left="20" w:firstLine="885"/>
        <w:rPr>
          <w:sz w:val="28"/>
          <w:szCs w:val="28"/>
        </w:rPr>
      </w:pPr>
      <w:r w:rsidRPr="0094630E">
        <w:rPr>
          <w:sz w:val="28"/>
          <w:szCs w:val="28"/>
        </w:rPr>
        <w:t>Залучення додаткових коштів для розвитку якісної медицини району, базуючись на Законі України «Про державно-приватне партнерство»;</w:t>
      </w:r>
    </w:p>
    <w:p w:rsidR="00B2006B" w:rsidRPr="0094630E" w:rsidRDefault="00B2006B" w:rsidP="0094630E">
      <w:pPr>
        <w:pStyle w:val="13"/>
        <w:numPr>
          <w:ilvl w:val="0"/>
          <w:numId w:val="2"/>
        </w:numPr>
        <w:shd w:val="clear" w:color="auto" w:fill="auto"/>
        <w:tabs>
          <w:tab w:val="left" w:pos="944"/>
        </w:tabs>
        <w:spacing w:line="240" w:lineRule="auto"/>
        <w:ind w:left="20" w:firstLine="885"/>
        <w:rPr>
          <w:sz w:val="28"/>
          <w:szCs w:val="28"/>
        </w:rPr>
      </w:pPr>
      <w:r w:rsidRPr="0094630E">
        <w:rPr>
          <w:sz w:val="28"/>
          <w:szCs w:val="28"/>
        </w:rPr>
        <w:t>Інших джерел, не заборонених законодавством України.</w:t>
      </w:r>
    </w:p>
    <w:p w:rsidR="00B2006B" w:rsidRPr="0094630E" w:rsidRDefault="00B2006B" w:rsidP="0094630E">
      <w:pPr>
        <w:pStyle w:val="13"/>
        <w:shd w:val="clear" w:color="auto" w:fill="auto"/>
        <w:spacing w:line="240" w:lineRule="auto"/>
        <w:ind w:left="20" w:right="20" w:firstLine="885"/>
        <w:rPr>
          <w:sz w:val="28"/>
          <w:szCs w:val="28"/>
        </w:rPr>
      </w:pPr>
      <w:r w:rsidRPr="0094630E">
        <w:rPr>
          <w:sz w:val="28"/>
          <w:szCs w:val="28"/>
        </w:rPr>
        <w:t>Кошти, отримані за результатами діяльності, використовуються Підприємством на виконання запланованих заходів Програми.</w:t>
      </w:r>
    </w:p>
    <w:p w:rsidR="00B2006B" w:rsidRPr="0094630E" w:rsidRDefault="00B2006B" w:rsidP="0094630E">
      <w:pPr>
        <w:pStyle w:val="13"/>
        <w:shd w:val="clear" w:color="auto" w:fill="auto"/>
        <w:spacing w:line="240" w:lineRule="auto"/>
        <w:ind w:left="20" w:right="20" w:firstLine="885"/>
        <w:rPr>
          <w:sz w:val="28"/>
          <w:szCs w:val="28"/>
        </w:rPr>
      </w:pPr>
      <w:r w:rsidRPr="0094630E">
        <w:rPr>
          <w:sz w:val="28"/>
          <w:szCs w:val="28"/>
        </w:rPr>
        <w:t>Звіт про виконання плану використання бюджетних коштів надається Комунальним некомерційним підприємством «Городоцька центральна лікарня»</w:t>
      </w:r>
      <w:r>
        <w:rPr>
          <w:sz w:val="28"/>
          <w:szCs w:val="28"/>
        </w:rPr>
        <w:t xml:space="preserve"> Городоцької міської ради Львівської області</w:t>
      </w:r>
      <w:r w:rsidRPr="0094630E">
        <w:rPr>
          <w:sz w:val="28"/>
          <w:szCs w:val="28"/>
        </w:rPr>
        <w:t xml:space="preserve"> до фінансового управління Городоцької</w:t>
      </w:r>
      <w:r>
        <w:rPr>
          <w:sz w:val="28"/>
          <w:szCs w:val="28"/>
        </w:rPr>
        <w:t xml:space="preserve"> </w:t>
      </w:r>
      <w:r w:rsidRPr="0094630E">
        <w:rPr>
          <w:sz w:val="28"/>
          <w:szCs w:val="28"/>
        </w:rPr>
        <w:t>міської ради.</w:t>
      </w:r>
    </w:p>
    <w:p w:rsidR="00B2006B" w:rsidRPr="0094630E" w:rsidRDefault="00B2006B" w:rsidP="0094630E">
      <w:pPr>
        <w:pStyle w:val="13"/>
        <w:shd w:val="clear" w:color="auto" w:fill="auto"/>
        <w:spacing w:line="240" w:lineRule="auto"/>
        <w:ind w:left="20" w:right="20" w:firstLine="885"/>
        <w:rPr>
          <w:sz w:val="28"/>
          <w:szCs w:val="28"/>
        </w:rPr>
      </w:pPr>
      <w:r w:rsidRPr="0094630E">
        <w:rPr>
          <w:sz w:val="28"/>
          <w:szCs w:val="28"/>
        </w:rPr>
        <w:t>Виконання Програми у повному обсязі можливе лише за умови стабільної фінансової підтримки.</w:t>
      </w:r>
    </w:p>
    <w:p w:rsidR="00B2006B" w:rsidRPr="0094630E" w:rsidRDefault="00B2006B" w:rsidP="0094630E">
      <w:pPr>
        <w:pStyle w:val="13"/>
        <w:shd w:val="clear" w:color="auto" w:fill="auto"/>
        <w:spacing w:line="240" w:lineRule="auto"/>
        <w:ind w:left="20" w:right="20" w:firstLine="885"/>
        <w:rPr>
          <w:sz w:val="28"/>
          <w:szCs w:val="28"/>
        </w:rPr>
      </w:pPr>
    </w:p>
    <w:p w:rsidR="00B2006B" w:rsidRPr="0094630E" w:rsidRDefault="00B2006B" w:rsidP="006D15DC">
      <w:pPr>
        <w:pStyle w:val="110"/>
        <w:keepNext/>
        <w:keepLines/>
        <w:numPr>
          <w:ilvl w:val="0"/>
          <w:numId w:val="3"/>
        </w:numPr>
        <w:shd w:val="clear" w:color="auto" w:fill="auto"/>
        <w:tabs>
          <w:tab w:val="left" w:pos="0"/>
        </w:tabs>
        <w:spacing w:line="240" w:lineRule="auto"/>
        <w:ind w:right="380" w:firstLine="885"/>
        <w:rPr>
          <w:rStyle w:val="12"/>
          <w:b/>
          <w:bCs/>
          <w:sz w:val="28"/>
          <w:szCs w:val="28"/>
          <w:lang w:eastAsia="ru-RU"/>
        </w:rPr>
      </w:pPr>
      <w:bookmarkStart w:id="5" w:name="bookmark5"/>
      <w:r w:rsidRPr="0094630E">
        <w:rPr>
          <w:sz w:val="28"/>
          <w:szCs w:val="28"/>
        </w:rPr>
        <w:t xml:space="preserve">Очікувані результати виконання </w:t>
      </w:r>
      <w:r w:rsidRPr="0094630E">
        <w:rPr>
          <w:rStyle w:val="12"/>
          <w:b/>
          <w:bCs/>
          <w:sz w:val="28"/>
          <w:szCs w:val="28"/>
          <w:lang w:eastAsia="ru-RU"/>
        </w:rPr>
        <w:t>Програми</w:t>
      </w:r>
      <w:bookmarkEnd w:id="5"/>
      <w:r w:rsidRPr="0094630E">
        <w:rPr>
          <w:rStyle w:val="12"/>
          <w:b/>
          <w:bCs/>
          <w:sz w:val="28"/>
          <w:szCs w:val="28"/>
          <w:lang w:eastAsia="ru-RU"/>
        </w:rPr>
        <w:t>.</w:t>
      </w:r>
    </w:p>
    <w:p w:rsidR="00B2006B" w:rsidRPr="0094630E" w:rsidRDefault="00B2006B" w:rsidP="0094630E">
      <w:pPr>
        <w:pStyle w:val="110"/>
        <w:keepNext/>
        <w:keepLines/>
        <w:shd w:val="clear" w:color="auto" w:fill="auto"/>
        <w:tabs>
          <w:tab w:val="left" w:pos="0"/>
        </w:tabs>
        <w:spacing w:line="240" w:lineRule="auto"/>
        <w:ind w:right="380" w:firstLine="885"/>
        <w:jc w:val="left"/>
        <w:rPr>
          <w:rFonts w:cs="Courier New"/>
          <w:sz w:val="28"/>
          <w:szCs w:val="28"/>
        </w:rPr>
      </w:pPr>
    </w:p>
    <w:p w:rsidR="00B2006B" w:rsidRPr="0094630E" w:rsidRDefault="00B2006B" w:rsidP="0094630E">
      <w:pPr>
        <w:pStyle w:val="13"/>
        <w:shd w:val="clear" w:color="auto" w:fill="auto"/>
        <w:spacing w:line="240" w:lineRule="auto"/>
        <w:ind w:left="20" w:firstLine="885"/>
        <w:rPr>
          <w:sz w:val="28"/>
          <w:szCs w:val="28"/>
        </w:rPr>
      </w:pPr>
      <w:r w:rsidRPr="0094630E">
        <w:rPr>
          <w:sz w:val="28"/>
          <w:szCs w:val="28"/>
        </w:rPr>
        <w:t>Реалізація Програми дасть змогу:</w:t>
      </w:r>
    </w:p>
    <w:p w:rsidR="00B2006B" w:rsidRPr="0094630E" w:rsidRDefault="00B2006B" w:rsidP="0094630E">
      <w:pPr>
        <w:pStyle w:val="13"/>
        <w:shd w:val="clear" w:color="auto" w:fill="auto"/>
        <w:spacing w:line="240" w:lineRule="auto"/>
        <w:ind w:left="20" w:right="20" w:firstLine="885"/>
        <w:rPr>
          <w:sz w:val="28"/>
          <w:szCs w:val="28"/>
        </w:rPr>
      </w:pPr>
      <w:r w:rsidRPr="0094630E">
        <w:rPr>
          <w:sz w:val="28"/>
          <w:szCs w:val="28"/>
        </w:rPr>
        <w:t>-Забезпечити недопущення заборгованості з оплати праці з нарахуваннями, оплати комунальних послуг, оплати податків та інших поточних видатків;</w:t>
      </w:r>
    </w:p>
    <w:p w:rsidR="00B2006B" w:rsidRPr="0094630E" w:rsidRDefault="00B2006B" w:rsidP="0094630E">
      <w:pPr>
        <w:pStyle w:val="13"/>
        <w:shd w:val="clear" w:color="auto" w:fill="auto"/>
        <w:spacing w:line="240" w:lineRule="auto"/>
        <w:ind w:left="20" w:right="20" w:firstLine="885"/>
        <w:rPr>
          <w:sz w:val="28"/>
          <w:szCs w:val="28"/>
        </w:rPr>
      </w:pPr>
      <w:r w:rsidRPr="0094630E">
        <w:rPr>
          <w:sz w:val="28"/>
          <w:szCs w:val="28"/>
        </w:rPr>
        <w:t>-Забезпечити стабільну роботу Комунального некомерційного підприємства «Городоцька центральна лікарня»</w:t>
      </w:r>
      <w:r>
        <w:rPr>
          <w:sz w:val="28"/>
          <w:szCs w:val="28"/>
        </w:rPr>
        <w:t xml:space="preserve"> Городоцької міської ради Львівської області</w:t>
      </w:r>
      <w:r w:rsidRPr="0094630E">
        <w:rPr>
          <w:sz w:val="28"/>
          <w:szCs w:val="28"/>
        </w:rPr>
        <w:t>;</w:t>
      </w:r>
    </w:p>
    <w:p w:rsidR="00B2006B" w:rsidRPr="0094630E" w:rsidRDefault="00B2006B" w:rsidP="0094630E">
      <w:pPr>
        <w:pStyle w:val="13"/>
        <w:numPr>
          <w:ilvl w:val="0"/>
          <w:numId w:val="2"/>
        </w:numPr>
        <w:shd w:val="clear" w:color="auto" w:fill="auto"/>
        <w:tabs>
          <w:tab w:val="left" w:pos="724"/>
        </w:tabs>
        <w:spacing w:line="240" w:lineRule="auto"/>
        <w:ind w:left="20" w:firstLine="885"/>
        <w:rPr>
          <w:sz w:val="28"/>
          <w:szCs w:val="28"/>
        </w:rPr>
      </w:pPr>
      <w:r w:rsidRPr="0094630E">
        <w:rPr>
          <w:sz w:val="28"/>
          <w:szCs w:val="28"/>
        </w:rPr>
        <w:t>Забезпечити оновлення його матеріально-технічної бази;</w:t>
      </w:r>
    </w:p>
    <w:p w:rsidR="00B2006B" w:rsidRPr="0094630E" w:rsidRDefault="00B2006B" w:rsidP="0094630E">
      <w:pPr>
        <w:pStyle w:val="13"/>
        <w:numPr>
          <w:ilvl w:val="0"/>
          <w:numId w:val="2"/>
        </w:numPr>
        <w:shd w:val="clear" w:color="auto" w:fill="auto"/>
        <w:tabs>
          <w:tab w:val="left" w:pos="724"/>
        </w:tabs>
        <w:spacing w:line="240" w:lineRule="auto"/>
        <w:ind w:left="20" w:firstLine="885"/>
        <w:rPr>
          <w:sz w:val="28"/>
          <w:szCs w:val="28"/>
        </w:rPr>
      </w:pPr>
      <w:r w:rsidRPr="0094630E">
        <w:rPr>
          <w:sz w:val="28"/>
          <w:szCs w:val="28"/>
        </w:rPr>
        <w:t>Забезпечити надійність та безпеку експлуатації будівель підприємства;</w:t>
      </w:r>
    </w:p>
    <w:p w:rsidR="00B2006B" w:rsidRPr="0094630E" w:rsidRDefault="00B2006B" w:rsidP="006D15DC">
      <w:pPr>
        <w:pStyle w:val="13"/>
        <w:shd w:val="clear" w:color="auto" w:fill="auto"/>
        <w:spacing w:line="240" w:lineRule="auto"/>
        <w:ind w:right="20" w:firstLine="885"/>
        <w:rPr>
          <w:sz w:val="28"/>
          <w:szCs w:val="28"/>
        </w:rPr>
      </w:pPr>
      <w:r w:rsidRPr="0094630E">
        <w:rPr>
          <w:sz w:val="28"/>
          <w:szCs w:val="28"/>
        </w:rPr>
        <w:t>-Забезпечити створення оптимальних умов для покращення ефективності</w:t>
      </w:r>
      <w:r>
        <w:rPr>
          <w:sz w:val="28"/>
          <w:szCs w:val="28"/>
        </w:rPr>
        <w:t xml:space="preserve"> </w:t>
      </w:r>
      <w:r w:rsidRPr="0094630E">
        <w:rPr>
          <w:sz w:val="28"/>
          <w:szCs w:val="28"/>
        </w:rPr>
        <w:t>медичного обслуговування населення району;</w:t>
      </w:r>
    </w:p>
    <w:p w:rsidR="00B2006B" w:rsidRDefault="00B2006B" w:rsidP="0094630E">
      <w:pPr>
        <w:pStyle w:val="13"/>
        <w:numPr>
          <w:ilvl w:val="0"/>
          <w:numId w:val="2"/>
        </w:numPr>
        <w:shd w:val="clear" w:color="auto" w:fill="auto"/>
        <w:spacing w:line="240" w:lineRule="auto"/>
        <w:ind w:left="20" w:right="20" w:firstLine="885"/>
        <w:rPr>
          <w:rFonts w:cs="Courier New"/>
          <w:sz w:val="28"/>
          <w:szCs w:val="28"/>
        </w:rPr>
      </w:pPr>
      <w:r w:rsidRPr="0094630E">
        <w:rPr>
          <w:sz w:val="28"/>
          <w:szCs w:val="28"/>
        </w:rPr>
        <w:t>Покращити фінансовий стан Комунального некомерційного підприємства «Городоцька центральна лікарня»</w:t>
      </w:r>
      <w:r>
        <w:rPr>
          <w:sz w:val="28"/>
          <w:szCs w:val="28"/>
        </w:rPr>
        <w:t xml:space="preserve"> Городоцької міської ради Львівської області.</w:t>
      </w:r>
    </w:p>
    <w:p w:rsidR="00B2006B" w:rsidRDefault="00B2006B" w:rsidP="00203C31">
      <w:pPr>
        <w:pStyle w:val="13"/>
        <w:shd w:val="clear" w:color="auto" w:fill="auto"/>
        <w:spacing w:line="240" w:lineRule="auto"/>
        <w:ind w:left="20" w:right="20" w:firstLine="0"/>
        <w:rPr>
          <w:rFonts w:cs="Courier New"/>
          <w:sz w:val="28"/>
          <w:szCs w:val="28"/>
        </w:rPr>
      </w:pPr>
    </w:p>
    <w:p w:rsidR="00B2006B" w:rsidRDefault="00B2006B" w:rsidP="00203C31">
      <w:pPr>
        <w:pStyle w:val="13"/>
        <w:shd w:val="clear" w:color="auto" w:fill="auto"/>
        <w:spacing w:line="240" w:lineRule="auto"/>
        <w:ind w:left="20" w:right="20" w:firstLine="0"/>
        <w:rPr>
          <w:rFonts w:cs="Courier New"/>
          <w:sz w:val="28"/>
          <w:szCs w:val="28"/>
        </w:rPr>
      </w:pPr>
    </w:p>
    <w:p w:rsidR="00B2006B" w:rsidRPr="00203C31" w:rsidRDefault="00B2006B" w:rsidP="00203C31">
      <w:pPr>
        <w:pStyle w:val="13"/>
        <w:shd w:val="clear" w:color="auto" w:fill="auto"/>
        <w:spacing w:line="240" w:lineRule="auto"/>
        <w:ind w:left="20" w:right="20" w:firstLine="0"/>
        <w:rPr>
          <w:rFonts w:cs="Courier New"/>
          <w:b/>
          <w:bCs/>
          <w:sz w:val="28"/>
          <w:szCs w:val="28"/>
        </w:rPr>
      </w:pPr>
      <w:r w:rsidRPr="00203C31">
        <w:rPr>
          <w:b/>
          <w:bCs/>
          <w:sz w:val="28"/>
          <w:szCs w:val="28"/>
        </w:rPr>
        <w:t>Секретар ради                                 М.Лупій</w:t>
      </w:r>
    </w:p>
    <w:sectPr w:rsidR="00B2006B" w:rsidRPr="00203C31" w:rsidSect="00370B49">
      <w:footerReference w:type="default" r:id="rId9"/>
      <w:type w:val="continuous"/>
      <w:pgSz w:w="11909" w:h="16838"/>
      <w:pgMar w:top="829" w:right="926" w:bottom="1041" w:left="1629" w:header="0" w:footer="3" w:gutter="0"/>
      <w:pgNumType w:start="3"/>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006B" w:rsidRDefault="00B2006B" w:rsidP="00E06B5D">
      <w:r>
        <w:separator/>
      </w:r>
    </w:p>
  </w:endnote>
  <w:endnote w:type="continuationSeparator" w:id="1">
    <w:p w:rsidR="00B2006B" w:rsidRDefault="00B2006B" w:rsidP="00E06B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Narrow">
    <w:panose1 w:val="020B050602020203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06B" w:rsidRDefault="00B2006B">
    <w:pPr>
      <w:rPr>
        <w:sz w:val="2"/>
        <w:szCs w:val="2"/>
      </w:rPr>
    </w:pPr>
    <w:r>
      <w:rPr>
        <w:noProof/>
        <w:lang w:eastAsia="uk-UA"/>
      </w:rPr>
      <w:pict>
        <v:shapetype id="_x0000_t202" coordsize="21600,21600" o:spt="202" path="m,l,21600r21600,l21600,xe">
          <v:stroke joinstyle="miter"/>
          <v:path gradientshapeok="t" o:connecttype="rect"/>
        </v:shapetype>
        <v:shape id="_x0000_s2049" type="#_x0000_t202" style="position:absolute;margin-left:543.15pt;margin-top:794.85pt;width:4.3pt;height:6.65pt;z-index:-251656192;mso-wrap-style:none;mso-wrap-distance-left:5pt;mso-wrap-distance-right:5pt;mso-position-horizontal-relative:page;mso-position-vertical-relative:page" filled="f" stroked="f">
          <v:textbox style="mso-fit-shape-to-text:t" inset="0,0,0,0">
            <w:txbxContent>
              <w:p w:rsidR="00B2006B" w:rsidRDefault="00B2006B">
                <w:pPr>
                  <w:pStyle w:val="11"/>
                  <w:shd w:val="clear" w:color="auto" w:fill="auto"/>
                  <w:spacing w:line="240" w:lineRule="auto"/>
                  <w:jc w:val="left"/>
                </w:pPr>
                <w:fldSimple w:instr=" PAGE \* MERGEFORMAT ">
                  <w:r w:rsidRPr="006D15DC">
                    <w:rPr>
                      <w:rStyle w:val="a2"/>
                      <w:noProof/>
                    </w:rPr>
                    <w:t>8</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006B" w:rsidRDefault="00B2006B"/>
  </w:footnote>
  <w:footnote w:type="continuationSeparator" w:id="1">
    <w:p w:rsidR="00B2006B" w:rsidRDefault="00B2006B"/>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B54F49"/>
    <w:multiLevelType w:val="multilevel"/>
    <w:tmpl w:val="90FEE382"/>
    <w:lvl w:ilvl="0">
      <w:start w:val="1"/>
      <w:numFmt w:val="decimal"/>
      <w:lvlText w:val="%1."/>
      <w:lvlJc w:val="left"/>
      <w:rPr>
        <w:rFonts w:ascii="Times New Roman" w:eastAsia="Times New Roman" w:hAnsi="Times New Roman"/>
        <w:b/>
        <w:bCs/>
        <w:i w:val="0"/>
        <w:iCs w:val="0"/>
        <w:smallCaps w:val="0"/>
        <w:strike w:val="0"/>
        <w:color w:val="000000"/>
        <w:spacing w:val="2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9041C4F"/>
    <w:multiLevelType w:val="multilevel"/>
    <w:tmpl w:val="7DCC83C8"/>
    <w:lvl w:ilvl="0">
      <w:start w:val="4"/>
      <w:numFmt w:val="decimal"/>
      <w:lvlText w:val="%1."/>
      <w:lvlJc w:val="left"/>
      <w:rPr>
        <w:rFonts w:ascii="Times New Roman" w:eastAsia="Times New Roman" w:hAnsi="Times New Roman"/>
        <w:b/>
        <w:bCs/>
        <w:i w:val="0"/>
        <w:iCs w:val="0"/>
        <w:smallCaps w:val="0"/>
        <w:strike w:val="0"/>
        <w:color w:val="000000"/>
        <w:spacing w:val="2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E9644DF"/>
    <w:multiLevelType w:val="multilevel"/>
    <w:tmpl w:val="A96887DC"/>
    <w:lvl w:ilvl="0">
      <w:start w:val="1"/>
      <w:numFmt w:val="bullet"/>
      <w:lvlText w:val="-"/>
      <w:lvlJc w:val="left"/>
      <w:rPr>
        <w:rFonts w:ascii="Times New Roman" w:eastAsia="Times New Roman" w:hAnsi="Times New Roman"/>
        <w:b w:val="0"/>
        <w:bCs w:val="0"/>
        <w:i w:val="0"/>
        <w:iCs w:val="0"/>
        <w:smallCaps w:val="0"/>
        <w:strike w:val="0"/>
        <w:color w:val="000000"/>
        <w:spacing w:val="2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29D05D5"/>
    <w:multiLevelType w:val="hybridMultilevel"/>
    <w:tmpl w:val="E138C416"/>
    <w:lvl w:ilvl="0" w:tplc="0422000F">
      <w:start w:val="2"/>
      <w:numFmt w:val="decimal"/>
      <w:lvlText w:val="%1."/>
      <w:lvlJc w:val="left"/>
      <w:pPr>
        <w:tabs>
          <w:tab w:val="num" w:pos="722"/>
        </w:tabs>
        <w:ind w:left="722" w:hanging="360"/>
      </w:pPr>
      <w:rPr>
        <w:rFonts w:hint="default"/>
      </w:rPr>
    </w:lvl>
    <w:lvl w:ilvl="1" w:tplc="04220019">
      <w:start w:val="1"/>
      <w:numFmt w:val="lowerLetter"/>
      <w:lvlText w:val="%2."/>
      <w:lvlJc w:val="left"/>
      <w:pPr>
        <w:tabs>
          <w:tab w:val="num" w:pos="1442"/>
        </w:tabs>
        <w:ind w:left="1442" w:hanging="360"/>
      </w:pPr>
    </w:lvl>
    <w:lvl w:ilvl="2" w:tplc="0422001B">
      <w:start w:val="1"/>
      <w:numFmt w:val="lowerRoman"/>
      <w:lvlText w:val="%3."/>
      <w:lvlJc w:val="right"/>
      <w:pPr>
        <w:tabs>
          <w:tab w:val="num" w:pos="2162"/>
        </w:tabs>
        <w:ind w:left="2162" w:hanging="180"/>
      </w:pPr>
    </w:lvl>
    <w:lvl w:ilvl="3" w:tplc="0422000F">
      <w:start w:val="1"/>
      <w:numFmt w:val="decimal"/>
      <w:lvlText w:val="%4."/>
      <w:lvlJc w:val="left"/>
      <w:pPr>
        <w:tabs>
          <w:tab w:val="num" w:pos="2882"/>
        </w:tabs>
        <w:ind w:left="2882" w:hanging="360"/>
      </w:pPr>
    </w:lvl>
    <w:lvl w:ilvl="4" w:tplc="04220019">
      <w:start w:val="1"/>
      <w:numFmt w:val="lowerLetter"/>
      <w:lvlText w:val="%5."/>
      <w:lvlJc w:val="left"/>
      <w:pPr>
        <w:tabs>
          <w:tab w:val="num" w:pos="3602"/>
        </w:tabs>
        <w:ind w:left="3602" w:hanging="360"/>
      </w:pPr>
    </w:lvl>
    <w:lvl w:ilvl="5" w:tplc="0422001B">
      <w:start w:val="1"/>
      <w:numFmt w:val="lowerRoman"/>
      <w:lvlText w:val="%6."/>
      <w:lvlJc w:val="right"/>
      <w:pPr>
        <w:tabs>
          <w:tab w:val="num" w:pos="4322"/>
        </w:tabs>
        <w:ind w:left="4322" w:hanging="180"/>
      </w:pPr>
    </w:lvl>
    <w:lvl w:ilvl="6" w:tplc="0422000F">
      <w:start w:val="1"/>
      <w:numFmt w:val="decimal"/>
      <w:lvlText w:val="%7."/>
      <w:lvlJc w:val="left"/>
      <w:pPr>
        <w:tabs>
          <w:tab w:val="num" w:pos="5042"/>
        </w:tabs>
        <w:ind w:left="5042" w:hanging="360"/>
      </w:pPr>
    </w:lvl>
    <w:lvl w:ilvl="7" w:tplc="04220019">
      <w:start w:val="1"/>
      <w:numFmt w:val="lowerLetter"/>
      <w:lvlText w:val="%8."/>
      <w:lvlJc w:val="left"/>
      <w:pPr>
        <w:tabs>
          <w:tab w:val="num" w:pos="5762"/>
        </w:tabs>
        <w:ind w:left="5762" w:hanging="360"/>
      </w:pPr>
    </w:lvl>
    <w:lvl w:ilvl="8" w:tplc="0422001B">
      <w:start w:val="1"/>
      <w:numFmt w:val="lowerRoman"/>
      <w:lvlText w:val="%9."/>
      <w:lvlJc w:val="right"/>
      <w:pPr>
        <w:tabs>
          <w:tab w:val="num" w:pos="6482"/>
        </w:tabs>
        <w:ind w:left="6482" w:hanging="180"/>
      </w:pPr>
    </w:lvl>
  </w:abstractNum>
  <w:abstractNum w:abstractNumId="4">
    <w:nsid w:val="5327565D"/>
    <w:multiLevelType w:val="hybridMultilevel"/>
    <w:tmpl w:val="2F8435AA"/>
    <w:lvl w:ilvl="0" w:tplc="73E2074C">
      <w:start w:val="2"/>
      <w:numFmt w:val="decimal"/>
      <w:lvlText w:val="%1."/>
      <w:lvlJc w:val="left"/>
      <w:pPr>
        <w:tabs>
          <w:tab w:val="num" w:pos="1260"/>
        </w:tabs>
        <w:ind w:left="1260" w:hanging="360"/>
      </w:pPr>
      <w:rPr>
        <w:rFonts w:hint="default"/>
      </w:rPr>
    </w:lvl>
    <w:lvl w:ilvl="1" w:tplc="04220019">
      <w:start w:val="1"/>
      <w:numFmt w:val="lowerLetter"/>
      <w:lvlText w:val="%2."/>
      <w:lvlJc w:val="left"/>
      <w:pPr>
        <w:tabs>
          <w:tab w:val="num" w:pos="1980"/>
        </w:tabs>
        <w:ind w:left="1980" w:hanging="360"/>
      </w:pPr>
    </w:lvl>
    <w:lvl w:ilvl="2" w:tplc="0422001B">
      <w:start w:val="1"/>
      <w:numFmt w:val="lowerRoman"/>
      <w:lvlText w:val="%3."/>
      <w:lvlJc w:val="right"/>
      <w:pPr>
        <w:tabs>
          <w:tab w:val="num" w:pos="2700"/>
        </w:tabs>
        <w:ind w:left="2700" w:hanging="180"/>
      </w:pPr>
    </w:lvl>
    <w:lvl w:ilvl="3" w:tplc="0422000F">
      <w:start w:val="1"/>
      <w:numFmt w:val="decimal"/>
      <w:lvlText w:val="%4."/>
      <w:lvlJc w:val="left"/>
      <w:pPr>
        <w:tabs>
          <w:tab w:val="num" w:pos="3420"/>
        </w:tabs>
        <w:ind w:left="3420" w:hanging="360"/>
      </w:pPr>
    </w:lvl>
    <w:lvl w:ilvl="4" w:tplc="04220019">
      <w:start w:val="1"/>
      <w:numFmt w:val="lowerLetter"/>
      <w:lvlText w:val="%5."/>
      <w:lvlJc w:val="left"/>
      <w:pPr>
        <w:tabs>
          <w:tab w:val="num" w:pos="4140"/>
        </w:tabs>
        <w:ind w:left="4140" w:hanging="360"/>
      </w:pPr>
    </w:lvl>
    <w:lvl w:ilvl="5" w:tplc="0422001B">
      <w:start w:val="1"/>
      <w:numFmt w:val="lowerRoman"/>
      <w:lvlText w:val="%6."/>
      <w:lvlJc w:val="right"/>
      <w:pPr>
        <w:tabs>
          <w:tab w:val="num" w:pos="4860"/>
        </w:tabs>
        <w:ind w:left="4860" w:hanging="180"/>
      </w:pPr>
    </w:lvl>
    <w:lvl w:ilvl="6" w:tplc="0422000F">
      <w:start w:val="1"/>
      <w:numFmt w:val="decimal"/>
      <w:lvlText w:val="%7."/>
      <w:lvlJc w:val="left"/>
      <w:pPr>
        <w:tabs>
          <w:tab w:val="num" w:pos="5580"/>
        </w:tabs>
        <w:ind w:left="5580" w:hanging="360"/>
      </w:pPr>
    </w:lvl>
    <w:lvl w:ilvl="7" w:tplc="04220019">
      <w:start w:val="1"/>
      <w:numFmt w:val="lowerLetter"/>
      <w:lvlText w:val="%8."/>
      <w:lvlJc w:val="left"/>
      <w:pPr>
        <w:tabs>
          <w:tab w:val="num" w:pos="6300"/>
        </w:tabs>
        <w:ind w:left="6300" w:hanging="360"/>
      </w:pPr>
    </w:lvl>
    <w:lvl w:ilvl="8" w:tplc="0422001B">
      <w:start w:val="1"/>
      <w:numFmt w:val="lowerRoman"/>
      <w:lvlText w:val="%9."/>
      <w:lvlJc w:val="right"/>
      <w:pPr>
        <w:tabs>
          <w:tab w:val="num" w:pos="7020"/>
        </w:tabs>
        <w:ind w:left="7020"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181"/>
  <w:drawingGridVerticalSpacing w:val="181"/>
  <w:characterSpacingControl w:val="compressPunctuation"/>
  <w:doNotValidateAgainstSchema/>
  <w:doNotDemarcateInvalidXml/>
  <w:hdrShapeDefaults>
    <o:shapedefaults v:ext="edit" spidmax="2050"/>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6B5D"/>
    <w:rsid w:val="000412B5"/>
    <w:rsid w:val="00054795"/>
    <w:rsid w:val="000C1EF9"/>
    <w:rsid w:val="000E692D"/>
    <w:rsid w:val="000F490B"/>
    <w:rsid w:val="00145C47"/>
    <w:rsid w:val="00165CA3"/>
    <w:rsid w:val="001B165A"/>
    <w:rsid w:val="001E598A"/>
    <w:rsid w:val="00203C31"/>
    <w:rsid w:val="0024309E"/>
    <w:rsid w:val="002600CC"/>
    <w:rsid w:val="0026385B"/>
    <w:rsid w:val="002648A7"/>
    <w:rsid w:val="00281385"/>
    <w:rsid w:val="002D6D51"/>
    <w:rsid w:val="002F75C5"/>
    <w:rsid w:val="0032209F"/>
    <w:rsid w:val="0034025D"/>
    <w:rsid w:val="00370B49"/>
    <w:rsid w:val="003A0A4B"/>
    <w:rsid w:val="003C2741"/>
    <w:rsid w:val="004229EF"/>
    <w:rsid w:val="00424E18"/>
    <w:rsid w:val="00481C25"/>
    <w:rsid w:val="00501D55"/>
    <w:rsid w:val="00593DDE"/>
    <w:rsid w:val="005D31D1"/>
    <w:rsid w:val="005D55D2"/>
    <w:rsid w:val="0062542B"/>
    <w:rsid w:val="0064702C"/>
    <w:rsid w:val="006A0C18"/>
    <w:rsid w:val="006C126E"/>
    <w:rsid w:val="006D15DC"/>
    <w:rsid w:val="006D58F7"/>
    <w:rsid w:val="006D7604"/>
    <w:rsid w:val="00725E92"/>
    <w:rsid w:val="007618C0"/>
    <w:rsid w:val="007734AB"/>
    <w:rsid w:val="00782444"/>
    <w:rsid w:val="007C5041"/>
    <w:rsid w:val="00834E85"/>
    <w:rsid w:val="00862CE0"/>
    <w:rsid w:val="00877753"/>
    <w:rsid w:val="008D31D0"/>
    <w:rsid w:val="00920FD0"/>
    <w:rsid w:val="009232AC"/>
    <w:rsid w:val="00925E06"/>
    <w:rsid w:val="0094630E"/>
    <w:rsid w:val="009E5444"/>
    <w:rsid w:val="00A005AA"/>
    <w:rsid w:val="00A46A08"/>
    <w:rsid w:val="00A51057"/>
    <w:rsid w:val="00AA2F94"/>
    <w:rsid w:val="00B10EDE"/>
    <w:rsid w:val="00B2006B"/>
    <w:rsid w:val="00B202F0"/>
    <w:rsid w:val="00B73F0A"/>
    <w:rsid w:val="00BC3864"/>
    <w:rsid w:val="00C03B10"/>
    <w:rsid w:val="00C06197"/>
    <w:rsid w:val="00C20F7A"/>
    <w:rsid w:val="00C21ACF"/>
    <w:rsid w:val="00C51907"/>
    <w:rsid w:val="00C60366"/>
    <w:rsid w:val="00C71A55"/>
    <w:rsid w:val="00C81374"/>
    <w:rsid w:val="00C8276F"/>
    <w:rsid w:val="00C92A4F"/>
    <w:rsid w:val="00CC2C6D"/>
    <w:rsid w:val="00CE046E"/>
    <w:rsid w:val="00D555C1"/>
    <w:rsid w:val="00D60F78"/>
    <w:rsid w:val="00DC238D"/>
    <w:rsid w:val="00DD1F78"/>
    <w:rsid w:val="00DE16C3"/>
    <w:rsid w:val="00DF11EA"/>
    <w:rsid w:val="00E06B5D"/>
    <w:rsid w:val="00E25E44"/>
    <w:rsid w:val="00E30A4A"/>
    <w:rsid w:val="00E343FD"/>
    <w:rsid w:val="00E82053"/>
    <w:rsid w:val="00EB1CC2"/>
    <w:rsid w:val="00EB522F"/>
    <w:rsid w:val="00EE49F4"/>
    <w:rsid w:val="00F360AB"/>
    <w:rsid w:val="00F973CE"/>
    <w:rsid w:val="00FA5F81"/>
    <w:rsid w:val="00FB020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2"/>
        <w:szCs w:val="22"/>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B5D"/>
    <w:pPr>
      <w:widowControl w:val="0"/>
    </w:pPr>
    <w:rPr>
      <w:color w:val="000000"/>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E06B5D"/>
    <w:rPr>
      <w:color w:val="000080"/>
      <w:u w:val="single"/>
    </w:rPr>
  </w:style>
  <w:style w:type="character" w:customStyle="1" w:styleId="1">
    <w:name w:val="Заголовок №1_ Знак"/>
    <w:basedOn w:val="DefaultParagraphFont"/>
    <w:link w:val="10"/>
    <w:uiPriority w:val="99"/>
    <w:rsid w:val="00E06B5D"/>
    <w:rPr>
      <w:rFonts w:ascii="Times New Roman" w:hAnsi="Times New Roman" w:cs="Times New Roman"/>
      <w:b/>
      <w:bCs/>
      <w:spacing w:val="20"/>
      <w:u w:val="none"/>
    </w:rPr>
  </w:style>
  <w:style w:type="character" w:customStyle="1" w:styleId="a">
    <w:name w:val="Основной текст_ Знак"/>
    <w:basedOn w:val="DefaultParagraphFont"/>
    <w:link w:val="a0"/>
    <w:uiPriority w:val="99"/>
    <w:rsid w:val="00E06B5D"/>
    <w:rPr>
      <w:rFonts w:ascii="Times New Roman" w:hAnsi="Times New Roman" w:cs="Times New Roman"/>
      <w:spacing w:val="20"/>
      <w:u w:val="none"/>
    </w:rPr>
  </w:style>
  <w:style w:type="character" w:customStyle="1" w:styleId="2">
    <w:name w:val="Основной текст (2)_ Знак"/>
    <w:basedOn w:val="DefaultParagraphFont"/>
    <w:link w:val="20"/>
    <w:uiPriority w:val="99"/>
    <w:rsid w:val="00E06B5D"/>
    <w:rPr>
      <w:rFonts w:ascii="Arial Narrow" w:hAnsi="Arial Narrow" w:cs="Arial Narrow"/>
      <w:sz w:val="26"/>
      <w:szCs w:val="26"/>
      <w:u w:val="none"/>
    </w:rPr>
  </w:style>
  <w:style w:type="character" w:customStyle="1" w:styleId="a1">
    <w:name w:val="Колонтитул_"/>
    <w:basedOn w:val="DefaultParagraphFont"/>
    <w:link w:val="11"/>
    <w:uiPriority w:val="99"/>
    <w:rsid w:val="00E06B5D"/>
    <w:rPr>
      <w:rFonts w:ascii="Segoe UI" w:hAnsi="Segoe UI" w:cs="Segoe UI"/>
      <w:sz w:val="17"/>
      <w:szCs w:val="17"/>
      <w:u w:val="none"/>
    </w:rPr>
  </w:style>
  <w:style w:type="character" w:customStyle="1" w:styleId="a2">
    <w:name w:val="Колонтитул"/>
    <w:basedOn w:val="a1"/>
    <w:uiPriority w:val="99"/>
    <w:rsid w:val="00E06B5D"/>
    <w:rPr>
      <w:color w:val="000000"/>
      <w:spacing w:val="0"/>
      <w:w w:val="100"/>
      <w:position w:val="0"/>
    </w:rPr>
  </w:style>
  <w:style w:type="character" w:customStyle="1" w:styleId="12">
    <w:name w:val="Заголовок №1"/>
    <w:basedOn w:val="1"/>
    <w:uiPriority w:val="99"/>
    <w:rsid w:val="00E06B5D"/>
    <w:rPr>
      <w:color w:val="000000"/>
      <w:w w:val="100"/>
      <w:position w:val="0"/>
      <w:sz w:val="24"/>
      <w:szCs w:val="24"/>
      <w:lang w:val="uk-UA"/>
    </w:rPr>
  </w:style>
  <w:style w:type="paragraph" w:customStyle="1" w:styleId="10">
    <w:name w:val="Заголовок №1_"/>
    <w:basedOn w:val="Normal"/>
    <w:link w:val="1"/>
    <w:uiPriority w:val="99"/>
    <w:rsid w:val="00E06B5D"/>
    <w:pPr>
      <w:shd w:val="clear" w:color="auto" w:fill="FFFFFF"/>
      <w:spacing w:line="371" w:lineRule="exact"/>
      <w:jc w:val="center"/>
      <w:outlineLvl w:val="0"/>
    </w:pPr>
    <w:rPr>
      <w:rFonts w:ascii="Times New Roman" w:eastAsia="Times New Roman" w:hAnsi="Times New Roman" w:cs="Times New Roman"/>
      <w:b/>
      <w:bCs/>
      <w:spacing w:val="20"/>
    </w:rPr>
  </w:style>
  <w:style w:type="paragraph" w:customStyle="1" w:styleId="a0">
    <w:name w:val="Основной текст_"/>
    <w:basedOn w:val="Normal"/>
    <w:link w:val="a"/>
    <w:uiPriority w:val="99"/>
    <w:rsid w:val="00E06B5D"/>
    <w:pPr>
      <w:shd w:val="clear" w:color="auto" w:fill="FFFFFF"/>
      <w:spacing w:line="371" w:lineRule="exact"/>
      <w:ind w:hanging="360"/>
      <w:jc w:val="both"/>
    </w:pPr>
    <w:rPr>
      <w:rFonts w:ascii="Times New Roman" w:eastAsia="Times New Roman" w:hAnsi="Times New Roman" w:cs="Times New Roman"/>
      <w:spacing w:val="20"/>
    </w:rPr>
  </w:style>
  <w:style w:type="paragraph" w:customStyle="1" w:styleId="20">
    <w:name w:val="Основной текст (2)_"/>
    <w:basedOn w:val="Normal"/>
    <w:link w:val="2"/>
    <w:uiPriority w:val="99"/>
    <w:rsid w:val="00E06B5D"/>
    <w:pPr>
      <w:shd w:val="clear" w:color="auto" w:fill="FFFFFF"/>
      <w:spacing w:before="600" w:line="240" w:lineRule="atLeast"/>
      <w:jc w:val="right"/>
    </w:pPr>
    <w:rPr>
      <w:rFonts w:ascii="Arial Narrow" w:hAnsi="Arial Narrow" w:cs="Arial Narrow"/>
      <w:sz w:val="26"/>
      <w:szCs w:val="26"/>
    </w:rPr>
  </w:style>
  <w:style w:type="paragraph" w:customStyle="1" w:styleId="11">
    <w:name w:val="Колонтитул1"/>
    <w:basedOn w:val="Normal"/>
    <w:link w:val="a1"/>
    <w:uiPriority w:val="99"/>
    <w:rsid w:val="00E06B5D"/>
    <w:pPr>
      <w:shd w:val="clear" w:color="auto" w:fill="FFFFFF"/>
      <w:spacing w:line="240" w:lineRule="atLeast"/>
      <w:jc w:val="right"/>
    </w:pPr>
    <w:rPr>
      <w:rFonts w:ascii="Segoe UI" w:hAnsi="Segoe UI" w:cs="Segoe UI"/>
      <w:sz w:val="17"/>
      <w:szCs w:val="17"/>
    </w:rPr>
  </w:style>
  <w:style w:type="paragraph" w:styleId="NormalWeb">
    <w:name w:val="Normal (Web)"/>
    <w:basedOn w:val="Normal"/>
    <w:uiPriority w:val="99"/>
    <w:rsid w:val="00370B49"/>
    <w:pPr>
      <w:widowControl/>
      <w:spacing w:before="100" w:beforeAutospacing="1" w:after="100" w:afterAutospacing="1"/>
    </w:pPr>
    <w:rPr>
      <w:rFonts w:ascii="Liberation Serif" w:eastAsia="Times New Roman" w:hAnsi="Times New Roman" w:cs="Liberation Serif"/>
      <w:color w:val="auto"/>
      <w:lang w:eastAsia="uk-UA"/>
    </w:rPr>
  </w:style>
  <w:style w:type="paragraph" w:customStyle="1" w:styleId="tc2">
    <w:name w:val="tc2"/>
    <w:basedOn w:val="Normal"/>
    <w:uiPriority w:val="99"/>
    <w:rsid w:val="00370B49"/>
    <w:pPr>
      <w:widowControl/>
      <w:spacing w:line="300" w:lineRule="atLeast"/>
      <w:jc w:val="center"/>
    </w:pPr>
    <w:rPr>
      <w:rFonts w:ascii="Liberation Serif" w:hAnsi="Liberation Serif" w:cs="Liberation Serif"/>
      <w:color w:val="auto"/>
      <w:lang w:val="ru-RU"/>
    </w:rPr>
  </w:style>
  <w:style w:type="paragraph" w:customStyle="1" w:styleId="a3">
    <w:name w:val="Стандартний"/>
    <w:uiPriority w:val="99"/>
    <w:rsid w:val="00370B49"/>
    <w:rPr>
      <w:rFonts w:ascii="Helvetica Neue" w:hAnsi="Helvetica Neue" w:cs="Helvetica Neue"/>
      <w:color w:val="000000"/>
      <w:u w:color="000000"/>
      <w:lang w:val="ru-RU" w:eastAsia="ru-RU"/>
    </w:rPr>
  </w:style>
  <w:style w:type="paragraph" w:customStyle="1" w:styleId="110">
    <w:name w:val="Заголовок №11"/>
    <w:basedOn w:val="Normal"/>
    <w:uiPriority w:val="99"/>
    <w:rsid w:val="00C21ACF"/>
    <w:pPr>
      <w:shd w:val="clear" w:color="auto" w:fill="FFFFFF"/>
      <w:spacing w:line="371" w:lineRule="exact"/>
      <w:jc w:val="center"/>
      <w:outlineLvl w:val="0"/>
    </w:pPr>
    <w:rPr>
      <w:rFonts w:ascii="Times New Roman" w:eastAsia="Times New Roman" w:hAnsi="Times New Roman" w:cs="Times New Roman"/>
      <w:b/>
      <w:bCs/>
      <w:spacing w:val="20"/>
    </w:rPr>
  </w:style>
  <w:style w:type="paragraph" w:customStyle="1" w:styleId="13">
    <w:name w:val="Основной текст1"/>
    <w:basedOn w:val="Normal"/>
    <w:uiPriority w:val="99"/>
    <w:rsid w:val="00C21ACF"/>
    <w:pPr>
      <w:shd w:val="clear" w:color="auto" w:fill="FFFFFF"/>
      <w:spacing w:line="371" w:lineRule="exact"/>
      <w:ind w:hanging="360"/>
      <w:jc w:val="both"/>
    </w:pPr>
    <w:rPr>
      <w:rFonts w:ascii="Times New Roman" w:eastAsia="Times New Roman" w:hAnsi="Times New Roman" w:cs="Times New Roman"/>
      <w:spacing w:val="20"/>
    </w:rPr>
  </w:style>
  <w:style w:type="paragraph" w:customStyle="1" w:styleId="21">
    <w:name w:val="Основной текст (2)"/>
    <w:basedOn w:val="Normal"/>
    <w:uiPriority w:val="99"/>
    <w:rsid w:val="00C21ACF"/>
    <w:pPr>
      <w:shd w:val="clear" w:color="auto" w:fill="FFFFFF"/>
      <w:spacing w:before="600" w:line="240" w:lineRule="atLeast"/>
      <w:jc w:val="right"/>
    </w:pPr>
    <w:rPr>
      <w:rFonts w:ascii="Arial Narrow" w:hAnsi="Arial Narrow" w:cs="Arial Narrow"/>
      <w:sz w:val="26"/>
      <w:szCs w:val="26"/>
    </w:rPr>
  </w:style>
  <w:style w:type="character" w:customStyle="1" w:styleId="a4">
    <w:name w:val="Подпись к таблице_ Знак"/>
    <w:basedOn w:val="DefaultParagraphFont"/>
    <w:link w:val="a5"/>
    <w:uiPriority w:val="99"/>
    <w:rsid w:val="00BC3864"/>
    <w:rPr>
      <w:rFonts w:ascii="Bookman Old Style" w:hAnsi="Bookman Old Style" w:cs="Bookman Old Style"/>
      <w:color w:val="000000"/>
      <w:spacing w:val="20"/>
      <w:sz w:val="25"/>
      <w:szCs w:val="25"/>
      <w:lang w:val="uk-UA" w:eastAsia="ru-RU"/>
    </w:rPr>
  </w:style>
  <w:style w:type="character" w:customStyle="1" w:styleId="LucidaSansUnicode">
    <w:name w:val="Основной текст + Lucida Sans Unicode"/>
    <w:aliases w:val="11,5 pt"/>
    <w:uiPriority w:val="99"/>
    <w:rsid w:val="00BC3864"/>
    <w:rPr>
      <w:rFonts w:ascii="Lucida Sans Unicode" w:hAnsi="Lucida Sans Unicode" w:cs="Lucida Sans Unicode"/>
      <w:color w:val="000000"/>
      <w:spacing w:val="0"/>
      <w:w w:val="100"/>
      <w:position w:val="0"/>
      <w:sz w:val="23"/>
      <w:szCs w:val="23"/>
      <w:u w:val="none"/>
      <w:lang w:val="uk-UA"/>
    </w:rPr>
  </w:style>
  <w:style w:type="character" w:customStyle="1" w:styleId="LucidaSansUnicode1">
    <w:name w:val="Основной текст + Lucida Sans Unicode1"/>
    <w:aliases w:val="10,5 pt1"/>
    <w:uiPriority w:val="99"/>
    <w:rsid w:val="00BC3864"/>
    <w:rPr>
      <w:rFonts w:ascii="Lucida Sans Unicode" w:hAnsi="Lucida Sans Unicode" w:cs="Lucida Sans Unicode"/>
      <w:color w:val="000000"/>
      <w:spacing w:val="0"/>
      <w:w w:val="100"/>
      <w:position w:val="0"/>
      <w:sz w:val="21"/>
      <w:szCs w:val="21"/>
      <w:u w:val="none"/>
      <w:lang w:val="uk-UA"/>
    </w:rPr>
  </w:style>
  <w:style w:type="paragraph" w:customStyle="1" w:styleId="a5">
    <w:name w:val="Подпись к таблице_"/>
    <w:basedOn w:val="Normal"/>
    <w:link w:val="a4"/>
    <w:uiPriority w:val="99"/>
    <w:rsid w:val="00BC3864"/>
    <w:pPr>
      <w:shd w:val="clear" w:color="auto" w:fill="FFFFFF"/>
      <w:spacing w:line="240" w:lineRule="atLeast"/>
    </w:pPr>
    <w:rPr>
      <w:rFonts w:ascii="Bookman Old Style" w:hAnsi="Bookman Old Style" w:cs="Bookman Old Style"/>
      <w:spacing w:val="20"/>
      <w:sz w:val="25"/>
      <w:szCs w:val="25"/>
    </w:rPr>
  </w:style>
  <w:style w:type="paragraph" w:customStyle="1" w:styleId="a6">
    <w:name w:val="Подпись к таблице"/>
    <w:basedOn w:val="Normal"/>
    <w:uiPriority w:val="99"/>
    <w:rsid w:val="00C8276F"/>
    <w:pPr>
      <w:shd w:val="clear" w:color="auto" w:fill="FFFFFF"/>
      <w:spacing w:line="240" w:lineRule="atLeast"/>
    </w:pPr>
    <w:rPr>
      <w:rFonts w:ascii="Bookman Old Style" w:hAnsi="Bookman Old Style" w:cs="Bookman Old Style"/>
      <w:spacing w:val="20"/>
      <w:sz w:val="25"/>
      <w:szCs w:val="2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search.ligazakon.ua/l_flib1.nsf/LookupFiles/kp111242_img_001.gif/$file/kp111242_img_001.gi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84</TotalTime>
  <Pages>6</Pages>
  <Words>5866</Words>
  <Characters>3345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MGI</cp:lastModifiedBy>
  <cp:revision>16</cp:revision>
  <cp:lastPrinted>2021-01-04T07:45:00Z</cp:lastPrinted>
  <dcterms:created xsi:type="dcterms:W3CDTF">2020-12-03T08:16:00Z</dcterms:created>
  <dcterms:modified xsi:type="dcterms:W3CDTF">2021-01-04T07:45:00Z</dcterms:modified>
</cp:coreProperties>
</file>